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46A4" w14:textId="77777777" w:rsidR="002149B6" w:rsidRDefault="006A6B24">
      <w:pPr>
        <w:spacing w:line="360" w:lineRule="auto"/>
        <w:rPr>
          <w:sz w:val="23"/>
          <w:szCs w:val="23"/>
        </w:rPr>
      </w:pPr>
      <w:r>
        <w:rPr>
          <w:noProof/>
          <w:sz w:val="23"/>
          <w:szCs w:val="23"/>
        </w:rPr>
        <w:drawing>
          <wp:inline distT="0" distB="0" distL="0" distR="0" wp14:anchorId="2EA905FE" wp14:editId="2557A948">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27C1CC82" w14:textId="77777777" w:rsidR="002149B6" w:rsidRDefault="002149B6">
      <w:pPr>
        <w:spacing w:line="360" w:lineRule="auto"/>
        <w:rPr>
          <w:sz w:val="23"/>
          <w:szCs w:val="23"/>
        </w:rPr>
      </w:pPr>
    </w:p>
    <w:p w14:paraId="50CF6347" w14:textId="77777777" w:rsidR="002149B6" w:rsidRDefault="006A6B24">
      <w:pPr>
        <w:tabs>
          <w:tab w:val="left" w:pos="882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3F2082A5" w14:textId="77777777" w:rsidR="002149B6" w:rsidRDefault="006A6B24">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5D40C457" w14:textId="77777777" w:rsidR="002149B6" w:rsidRDefault="002149B6">
      <w:pPr>
        <w:tabs>
          <w:tab w:val="left" w:pos="8820"/>
        </w:tabs>
        <w:spacing w:line="360" w:lineRule="auto"/>
        <w:ind w:right="180"/>
        <w:jc w:val="center"/>
        <w:rPr>
          <w:rFonts w:ascii="Arial" w:eastAsia="Arial" w:hAnsi="Arial" w:cs="Arial"/>
          <w:b/>
          <w:color w:val="002060"/>
          <w:sz w:val="32"/>
          <w:szCs w:val="32"/>
        </w:rPr>
      </w:pPr>
    </w:p>
    <w:p w14:paraId="18B913A0" w14:textId="6D33A6F5" w:rsidR="002149B6" w:rsidRDefault="006A6B24" w:rsidP="001D651C">
      <w:pPr>
        <w:tabs>
          <w:tab w:val="left" w:pos="8820"/>
        </w:tabs>
        <w:spacing w:line="360" w:lineRule="auto"/>
        <w:ind w:right="180"/>
        <w:jc w:val="center"/>
        <w:rPr>
          <w:rFonts w:ascii="Arial" w:eastAsia="Arial" w:hAnsi="Arial" w:cs="Arial"/>
          <w:b/>
          <w:sz w:val="32"/>
          <w:szCs w:val="32"/>
        </w:rPr>
      </w:pPr>
      <w:r>
        <w:rPr>
          <w:rFonts w:ascii="Arial" w:eastAsia="Arial" w:hAnsi="Arial" w:cs="Arial"/>
          <w:b/>
          <w:sz w:val="32"/>
          <w:szCs w:val="32"/>
        </w:rPr>
        <w:t>Hermitage Artist Retreat Presents</w:t>
      </w:r>
    </w:p>
    <w:p w14:paraId="6F36DE0D" w14:textId="78883CF2" w:rsidR="005204F4" w:rsidRPr="008578FD" w:rsidRDefault="006A6B24" w:rsidP="001D651C">
      <w:pPr>
        <w:tabs>
          <w:tab w:val="left" w:pos="8820"/>
        </w:tabs>
        <w:spacing w:line="360" w:lineRule="auto"/>
        <w:ind w:right="180"/>
        <w:jc w:val="center"/>
        <w:rPr>
          <w:rFonts w:ascii="Arial" w:eastAsia="Arial" w:hAnsi="Arial" w:cs="Arial"/>
          <w:b/>
          <w:sz w:val="32"/>
          <w:szCs w:val="32"/>
        </w:rPr>
      </w:pPr>
      <w:r w:rsidRPr="008578FD">
        <w:rPr>
          <w:rFonts w:ascii="Arial" w:eastAsia="Arial" w:hAnsi="Arial" w:cs="Arial"/>
          <w:b/>
          <w:sz w:val="32"/>
          <w:szCs w:val="32"/>
        </w:rPr>
        <w:t>Fridays @ 5</w:t>
      </w:r>
    </w:p>
    <w:p w14:paraId="0E47AEF8" w14:textId="128B256B" w:rsidR="00290A6D" w:rsidRDefault="00290A6D" w:rsidP="001D651C">
      <w:pPr>
        <w:tabs>
          <w:tab w:val="left" w:pos="8820"/>
        </w:tabs>
        <w:spacing w:line="360" w:lineRule="auto"/>
        <w:ind w:right="180"/>
        <w:jc w:val="center"/>
        <w:rPr>
          <w:rFonts w:ascii="Arial" w:eastAsia="Arial" w:hAnsi="Arial" w:cs="Arial"/>
          <w:b/>
          <w:color w:val="002060"/>
          <w:sz w:val="28"/>
          <w:szCs w:val="28"/>
        </w:rPr>
      </w:pPr>
      <w:r>
        <w:rPr>
          <w:rFonts w:ascii="Arial" w:eastAsia="Arial" w:hAnsi="Arial" w:cs="Arial"/>
          <w:b/>
          <w:color w:val="002060"/>
          <w:sz w:val="28"/>
          <w:szCs w:val="28"/>
        </w:rPr>
        <w:t>“</w:t>
      </w:r>
      <w:proofErr w:type="spellStart"/>
      <w:r w:rsidRPr="00290A6D">
        <w:rPr>
          <w:rFonts w:ascii="Arial" w:eastAsia="Arial" w:hAnsi="Arial" w:cs="Arial"/>
          <w:b/>
          <w:color w:val="002060"/>
          <w:sz w:val="28"/>
          <w:szCs w:val="28"/>
        </w:rPr>
        <w:t>Suntelia</w:t>
      </w:r>
      <w:proofErr w:type="spellEnd"/>
      <w:r w:rsidRPr="00290A6D">
        <w:rPr>
          <w:rFonts w:ascii="Arial" w:eastAsia="Arial" w:hAnsi="Arial" w:cs="Arial"/>
          <w:b/>
          <w:color w:val="002060"/>
          <w:sz w:val="28"/>
          <w:szCs w:val="28"/>
        </w:rPr>
        <w:t>”</w:t>
      </w:r>
    </w:p>
    <w:p w14:paraId="257E06F6" w14:textId="7F274313" w:rsidR="002149B6" w:rsidRPr="008578FD" w:rsidRDefault="008578FD" w:rsidP="001D651C">
      <w:pPr>
        <w:tabs>
          <w:tab w:val="left" w:pos="8820"/>
        </w:tabs>
        <w:spacing w:line="360" w:lineRule="auto"/>
        <w:ind w:right="180"/>
        <w:jc w:val="center"/>
        <w:rPr>
          <w:rFonts w:ascii="Arial" w:eastAsia="Arial" w:hAnsi="Arial" w:cs="Arial"/>
          <w:b/>
          <w:color w:val="002060"/>
          <w:sz w:val="28"/>
          <w:szCs w:val="28"/>
        </w:rPr>
      </w:pPr>
      <w:r w:rsidRPr="008578FD">
        <w:rPr>
          <w:rFonts w:ascii="Arial" w:eastAsia="Arial" w:hAnsi="Arial" w:cs="Arial"/>
          <w:b/>
          <w:color w:val="002060"/>
          <w:sz w:val="28"/>
          <w:szCs w:val="28"/>
        </w:rPr>
        <w:t>W</w:t>
      </w:r>
      <w:r w:rsidR="005204F4" w:rsidRPr="008578FD">
        <w:rPr>
          <w:rFonts w:ascii="Arial" w:eastAsia="Arial" w:hAnsi="Arial" w:cs="Arial"/>
          <w:b/>
          <w:color w:val="002060"/>
          <w:sz w:val="28"/>
          <w:szCs w:val="28"/>
        </w:rPr>
        <w:t xml:space="preserve">ith </w:t>
      </w:r>
      <w:r w:rsidR="00290A6D" w:rsidRPr="00290A6D">
        <w:rPr>
          <w:rFonts w:ascii="Arial" w:eastAsia="Arial" w:hAnsi="Arial" w:cs="Arial"/>
          <w:b/>
          <w:color w:val="002060"/>
          <w:sz w:val="28"/>
          <w:szCs w:val="28"/>
        </w:rPr>
        <w:t>Kaylene McCaw</w:t>
      </w:r>
    </w:p>
    <w:p w14:paraId="4D1468F3" w14:textId="79F84137" w:rsidR="002149B6" w:rsidRPr="008578FD" w:rsidRDefault="006A6B24" w:rsidP="001D651C">
      <w:pPr>
        <w:tabs>
          <w:tab w:val="left" w:pos="8820"/>
        </w:tabs>
        <w:spacing w:line="360" w:lineRule="auto"/>
        <w:ind w:right="360"/>
        <w:jc w:val="center"/>
        <w:rPr>
          <w:rFonts w:ascii="Arial" w:eastAsia="Arial" w:hAnsi="Arial" w:cs="Arial"/>
          <w:b/>
          <w:sz w:val="28"/>
          <w:szCs w:val="28"/>
        </w:rPr>
      </w:pPr>
      <w:bookmarkStart w:id="1" w:name="_30j0zll" w:colFirst="0" w:colLast="0"/>
      <w:bookmarkEnd w:id="1"/>
      <w:r w:rsidRPr="008578FD">
        <w:rPr>
          <w:rFonts w:ascii="Arial" w:eastAsia="Arial" w:hAnsi="Arial" w:cs="Arial"/>
          <w:b/>
          <w:sz w:val="28"/>
          <w:szCs w:val="28"/>
        </w:rPr>
        <w:t xml:space="preserve">Friday, </w:t>
      </w:r>
      <w:r w:rsidR="005204F4" w:rsidRPr="008578FD">
        <w:rPr>
          <w:rFonts w:ascii="Arial" w:eastAsia="Arial" w:hAnsi="Arial" w:cs="Arial"/>
          <w:b/>
          <w:sz w:val="28"/>
          <w:szCs w:val="28"/>
        </w:rPr>
        <w:t xml:space="preserve">May </w:t>
      </w:r>
      <w:r w:rsidR="00290A6D">
        <w:rPr>
          <w:rFonts w:ascii="Arial" w:eastAsia="Arial" w:hAnsi="Arial" w:cs="Arial"/>
          <w:b/>
          <w:sz w:val="28"/>
          <w:szCs w:val="28"/>
        </w:rPr>
        <w:t>31</w:t>
      </w:r>
      <w:r w:rsidR="009F07C2" w:rsidRPr="008578FD">
        <w:rPr>
          <w:rFonts w:ascii="Arial" w:eastAsia="Arial" w:hAnsi="Arial" w:cs="Arial"/>
          <w:b/>
          <w:sz w:val="28"/>
          <w:szCs w:val="28"/>
        </w:rPr>
        <w:t>, 5 p.m</w:t>
      </w:r>
      <w:r w:rsidR="001D651C" w:rsidRPr="008578FD">
        <w:rPr>
          <w:rFonts w:ascii="Arial" w:eastAsia="Arial" w:hAnsi="Arial" w:cs="Arial"/>
          <w:b/>
          <w:sz w:val="28"/>
          <w:szCs w:val="28"/>
        </w:rPr>
        <w:t>.</w:t>
      </w:r>
    </w:p>
    <w:p w14:paraId="710205E3" w14:textId="027A2740" w:rsidR="001D651C" w:rsidRPr="00171709" w:rsidRDefault="00290A6D" w:rsidP="002B3C2C">
      <w:pPr>
        <w:tabs>
          <w:tab w:val="left" w:pos="8820"/>
        </w:tabs>
        <w:spacing w:line="360" w:lineRule="auto"/>
        <w:ind w:right="360"/>
        <w:jc w:val="center"/>
        <w:rPr>
          <w:rFonts w:ascii="Arial" w:eastAsia="Arial" w:hAnsi="Arial" w:cs="Arial"/>
          <w:i/>
        </w:rPr>
      </w:pPr>
      <w:bookmarkStart w:id="2" w:name="_1fob9te" w:colFirst="0" w:colLast="0"/>
      <w:bookmarkEnd w:id="2"/>
      <w:r w:rsidRPr="00171709">
        <w:rPr>
          <w:rFonts w:ascii="Arial" w:eastAsia="Arial" w:hAnsi="Arial" w:cs="Arial"/>
          <w:bCs/>
          <w:i/>
        </w:rPr>
        <w:t xml:space="preserve">Winner of Sarasota’s John Ringling Tower Award, Kaylene McCaw </w:t>
      </w:r>
      <w:r w:rsidR="000B62FE" w:rsidRPr="00171709">
        <w:rPr>
          <w:rFonts w:ascii="Arial" w:eastAsia="Arial" w:hAnsi="Arial" w:cs="Arial"/>
          <w:bCs/>
          <w:i/>
        </w:rPr>
        <w:t xml:space="preserve">performs </w:t>
      </w:r>
      <w:r w:rsidRPr="00171709">
        <w:rPr>
          <w:rFonts w:ascii="Arial" w:eastAsia="Arial" w:hAnsi="Arial" w:cs="Arial"/>
          <w:bCs/>
          <w:i/>
        </w:rPr>
        <w:t xml:space="preserve">a delightful mix of </w:t>
      </w:r>
      <w:bookmarkStart w:id="3" w:name="_Hlk5791591"/>
      <w:r w:rsidRPr="00171709">
        <w:rPr>
          <w:rFonts w:ascii="Arial" w:eastAsia="Arial" w:hAnsi="Arial" w:cs="Arial"/>
          <w:bCs/>
          <w:i/>
        </w:rPr>
        <w:t>storytelling, fluid movement and original songs.</w:t>
      </w:r>
      <w:bookmarkEnd w:id="3"/>
    </w:p>
    <w:p w14:paraId="163CD10C" w14:textId="77777777" w:rsidR="00290A6D" w:rsidRDefault="00290A6D" w:rsidP="001D651C">
      <w:pPr>
        <w:tabs>
          <w:tab w:val="left" w:pos="8820"/>
        </w:tabs>
        <w:spacing w:line="480" w:lineRule="auto"/>
        <w:ind w:right="360"/>
        <w:rPr>
          <w:rFonts w:ascii="Arial" w:hAnsi="Arial" w:cs="Arial"/>
        </w:rPr>
      </w:pPr>
    </w:p>
    <w:p w14:paraId="1A3154FB" w14:textId="4F44A9E4" w:rsidR="001D651C" w:rsidRDefault="006A6B24" w:rsidP="007D081D">
      <w:pPr>
        <w:tabs>
          <w:tab w:val="left" w:pos="8820"/>
        </w:tabs>
        <w:spacing w:line="480" w:lineRule="auto"/>
        <w:ind w:right="360"/>
        <w:rPr>
          <w:rFonts w:asciiTheme="minorBidi" w:eastAsia="Arial" w:hAnsiTheme="minorBidi" w:cstheme="minorBidi"/>
          <w:i/>
          <w:color w:val="000000"/>
        </w:rPr>
      </w:pPr>
      <w:r w:rsidRPr="00171709">
        <w:rPr>
          <w:rFonts w:ascii="Arial" w:hAnsi="Arial" w:cs="Arial"/>
        </w:rPr>
        <w:t xml:space="preserve">(Sarasota County) </w:t>
      </w:r>
      <w:r w:rsidR="005204F4" w:rsidRPr="00171709">
        <w:rPr>
          <w:rFonts w:asciiTheme="minorBidi" w:eastAsia="Arial" w:hAnsiTheme="minorBidi" w:cstheme="minorBidi"/>
        </w:rPr>
        <w:t xml:space="preserve">The Hermitage’s Fridays @ 5 series continues with </w:t>
      </w:r>
      <w:r w:rsidR="00290A6D" w:rsidRPr="00171709">
        <w:rPr>
          <w:rFonts w:asciiTheme="minorBidi" w:eastAsia="Arial" w:hAnsiTheme="minorBidi" w:cstheme="minorBidi"/>
        </w:rPr>
        <w:t>Ringling Tower Award recipient</w:t>
      </w:r>
      <w:r w:rsidR="001D651C" w:rsidRPr="00171709">
        <w:rPr>
          <w:rFonts w:ascii="Arial" w:hAnsi="Arial" w:cs="Arial"/>
        </w:rPr>
        <w:t xml:space="preserve"> </w:t>
      </w:r>
      <w:r w:rsidR="00290A6D" w:rsidRPr="00171709">
        <w:rPr>
          <w:rFonts w:ascii="Arial" w:hAnsi="Arial" w:cs="Arial"/>
        </w:rPr>
        <w:t xml:space="preserve">and performer, Kaylene McCaw. </w:t>
      </w:r>
      <w:r w:rsidR="007D081D" w:rsidRPr="00171709">
        <w:rPr>
          <w:rFonts w:ascii="Arial" w:hAnsi="Arial" w:cs="Arial"/>
        </w:rPr>
        <w:t>Her performance piece, “</w:t>
      </w:r>
      <w:proofErr w:type="spellStart"/>
      <w:r w:rsidR="007D081D" w:rsidRPr="00171709">
        <w:rPr>
          <w:rFonts w:ascii="Arial" w:hAnsi="Arial" w:cs="Arial"/>
        </w:rPr>
        <w:t>Suntelia</w:t>
      </w:r>
      <w:proofErr w:type="spellEnd"/>
      <w:r w:rsidR="007D081D" w:rsidRPr="00171709">
        <w:rPr>
          <w:rFonts w:ascii="Arial" w:hAnsi="Arial" w:cs="Arial"/>
        </w:rPr>
        <w:t>,” is a delightful mix of storytelling, fluid movement and original songs.</w:t>
      </w:r>
      <w:r w:rsidR="001D651C" w:rsidRPr="00171709">
        <w:rPr>
          <w:rFonts w:ascii="Arial" w:hAnsi="Arial" w:cs="Arial"/>
        </w:rPr>
        <w:t xml:space="preserve"> </w:t>
      </w:r>
      <w:r w:rsidR="001D651C" w:rsidRPr="00171709">
        <w:rPr>
          <w:rFonts w:asciiTheme="minorBidi" w:eastAsia="Arial" w:hAnsiTheme="minorBidi" w:cstheme="minorBidi"/>
        </w:rPr>
        <w:t xml:space="preserve">The event is Friday, May </w:t>
      </w:r>
      <w:r w:rsidR="007D081D" w:rsidRPr="00171709">
        <w:rPr>
          <w:rFonts w:asciiTheme="minorBidi" w:eastAsia="Arial" w:hAnsiTheme="minorBidi" w:cstheme="minorBidi"/>
        </w:rPr>
        <w:t>31</w:t>
      </w:r>
      <w:r w:rsidR="001D651C" w:rsidRPr="00171709">
        <w:rPr>
          <w:rFonts w:asciiTheme="minorBidi" w:eastAsia="Arial" w:hAnsiTheme="minorBidi" w:cstheme="minorBidi"/>
        </w:rPr>
        <w:t xml:space="preserve">, </w:t>
      </w:r>
      <w:r w:rsidR="007D081D" w:rsidRPr="00171709">
        <w:rPr>
          <w:rFonts w:asciiTheme="minorBidi" w:eastAsia="Arial" w:hAnsiTheme="minorBidi" w:cstheme="minorBidi"/>
        </w:rPr>
        <w:t>5 p.m.,</w:t>
      </w:r>
      <w:r w:rsidR="001D651C" w:rsidRPr="00171709">
        <w:rPr>
          <w:rFonts w:asciiTheme="minorBidi" w:eastAsia="Arial" w:hAnsiTheme="minorBidi" w:cstheme="minorBidi"/>
        </w:rPr>
        <w:t xml:space="preserve"> </w:t>
      </w:r>
      <w:r w:rsidR="00640FA0" w:rsidRPr="00171709">
        <w:rPr>
          <w:rFonts w:asciiTheme="minorBidi" w:eastAsia="Arial" w:hAnsiTheme="minorBidi" w:cstheme="minorBidi"/>
        </w:rPr>
        <w:t>on the beach at</w:t>
      </w:r>
      <w:r w:rsidR="001D651C" w:rsidRPr="00171709">
        <w:rPr>
          <w:rFonts w:asciiTheme="minorBidi" w:eastAsia="Arial" w:hAnsiTheme="minorBidi" w:cstheme="minorBidi"/>
        </w:rPr>
        <w:t xml:space="preserve"> the Hermitage. </w:t>
      </w:r>
      <w:r w:rsidR="001D651C" w:rsidRPr="00171709">
        <w:rPr>
          <w:rFonts w:asciiTheme="minorBidi" w:eastAsia="Arial" w:hAnsiTheme="minorBidi" w:cstheme="minorBidi"/>
          <w:i/>
        </w:rPr>
        <w:t>Reservations for this free series are required and can be requested at www.HermitageArtistRetreat</w:t>
      </w:r>
      <w:r w:rsidR="001D651C" w:rsidRPr="00A86CEB">
        <w:rPr>
          <w:rFonts w:asciiTheme="minorBidi" w:eastAsia="Arial" w:hAnsiTheme="minorBidi" w:cstheme="minorBidi"/>
          <w:i/>
          <w:color w:val="000000"/>
        </w:rPr>
        <w:t xml:space="preserve">.org. For more information about the Hermitage, visit </w:t>
      </w:r>
      <w:r w:rsidR="001D651C" w:rsidRPr="007D081D">
        <w:rPr>
          <w:rFonts w:asciiTheme="minorBidi" w:eastAsia="Arial" w:hAnsiTheme="minorBidi" w:cstheme="minorBidi"/>
          <w:i/>
        </w:rPr>
        <w:t>www.HermitageArtistRetreat.org</w:t>
      </w:r>
      <w:r w:rsidR="001D651C" w:rsidRPr="00A86CEB">
        <w:rPr>
          <w:rFonts w:asciiTheme="minorBidi" w:eastAsia="Arial" w:hAnsiTheme="minorBidi" w:cstheme="minorBidi"/>
          <w:i/>
          <w:color w:val="000000"/>
        </w:rPr>
        <w:t>.</w:t>
      </w:r>
      <w:r w:rsidR="001D651C">
        <w:rPr>
          <w:rFonts w:asciiTheme="minorBidi" w:eastAsia="Arial" w:hAnsiTheme="minorBidi" w:cstheme="minorBidi"/>
          <w:i/>
          <w:color w:val="000000"/>
        </w:rPr>
        <w:t xml:space="preserve"> </w:t>
      </w:r>
    </w:p>
    <w:p w14:paraId="381DE35A" w14:textId="689E65D9" w:rsidR="007D081D" w:rsidRPr="00171709" w:rsidRDefault="00290A6D">
      <w:pPr>
        <w:tabs>
          <w:tab w:val="left" w:pos="8820"/>
        </w:tabs>
        <w:spacing w:line="480" w:lineRule="auto"/>
        <w:ind w:right="187" w:firstLine="720"/>
        <w:rPr>
          <w:rFonts w:ascii="Arial" w:hAnsi="Arial" w:cs="Arial"/>
        </w:rPr>
      </w:pPr>
      <w:r w:rsidRPr="00171709">
        <w:rPr>
          <w:rFonts w:ascii="Arial" w:hAnsi="Arial" w:cs="Arial"/>
        </w:rPr>
        <w:t xml:space="preserve">The second solo play by the author of the </w:t>
      </w:r>
      <w:r w:rsidR="007D081D" w:rsidRPr="00171709">
        <w:rPr>
          <w:rFonts w:ascii="Arial" w:hAnsi="Arial" w:cs="Arial"/>
        </w:rPr>
        <w:t>“</w:t>
      </w:r>
      <w:r w:rsidRPr="00171709">
        <w:rPr>
          <w:rFonts w:ascii="Arial" w:hAnsi="Arial" w:cs="Arial"/>
        </w:rPr>
        <w:t>Human Experience Quick-Start Guide,</w:t>
      </w:r>
      <w:r w:rsidR="007D081D" w:rsidRPr="00171709">
        <w:rPr>
          <w:rFonts w:ascii="Arial" w:hAnsi="Arial" w:cs="Arial"/>
        </w:rPr>
        <w:t>”</w:t>
      </w:r>
      <w:r w:rsidRPr="00171709">
        <w:rPr>
          <w:rFonts w:ascii="Arial" w:hAnsi="Arial" w:cs="Arial"/>
        </w:rPr>
        <w:t xml:space="preserve"> </w:t>
      </w:r>
      <w:r w:rsidR="007D081D" w:rsidRPr="00171709">
        <w:rPr>
          <w:rFonts w:ascii="Arial" w:hAnsi="Arial" w:cs="Arial"/>
        </w:rPr>
        <w:t>“</w:t>
      </w:r>
      <w:proofErr w:type="spellStart"/>
      <w:r w:rsidRPr="00171709">
        <w:rPr>
          <w:rFonts w:ascii="Arial" w:hAnsi="Arial" w:cs="Arial"/>
        </w:rPr>
        <w:t>Suntelia</w:t>
      </w:r>
      <w:proofErr w:type="spellEnd"/>
      <w:r w:rsidR="007D081D" w:rsidRPr="00171709">
        <w:rPr>
          <w:rFonts w:ascii="Arial" w:hAnsi="Arial" w:cs="Arial"/>
        </w:rPr>
        <w:t>”</w:t>
      </w:r>
      <w:r w:rsidRPr="00171709">
        <w:rPr>
          <w:rFonts w:ascii="Arial" w:hAnsi="Arial" w:cs="Arial"/>
        </w:rPr>
        <w:t xml:space="preserve"> is a celebration of the changing world</w:t>
      </w:r>
      <w:r w:rsidR="00640FA0" w:rsidRPr="00171709">
        <w:rPr>
          <w:rFonts w:ascii="Arial" w:hAnsi="Arial" w:cs="Arial"/>
        </w:rPr>
        <w:t xml:space="preserve"> in which we liv</w:t>
      </w:r>
      <w:r w:rsidR="00171709" w:rsidRPr="00171709">
        <w:rPr>
          <w:rFonts w:ascii="Arial" w:hAnsi="Arial" w:cs="Arial"/>
        </w:rPr>
        <w:t xml:space="preserve">e. </w:t>
      </w:r>
      <w:r w:rsidR="007D081D" w:rsidRPr="00171709">
        <w:rPr>
          <w:rFonts w:ascii="Arial" w:hAnsi="Arial" w:cs="Arial"/>
        </w:rPr>
        <w:t>McCaw</w:t>
      </w:r>
      <w:r w:rsidRPr="00171709">
        <w:rPr>
          <w:rFonts w:ascii="Arial" w:hAnsi="Arial" w:cs="Arial"/>
        </w:rPr>
        <w:t xml:space="preserve"> uses ancient theatrical magic to move audiences through the culmination of the </w:t>
      </w:r>
      <w:r w:rsidR="007D081D" w:rsidRPr="00171709">
        <w:rPr>
          <w:rFonts w:ascii="Arial" w:hAnsi="Arial" w:cs="Arial"/>
        </w:rPr>
        <w:t>“</w:t>
      </w:r>
      <w:r w:rsidR="00171709" w:rsidRPr="00171709">
        <w:rPr>
          <w:rFonts w:ascii="Arial" w:hAnsi="Arial" w:cs="Arial"/>
        </w:rPr>
        <w:t>o</w:t>
      </w:r>
      <w:r w:rsidRPr="00171709">
        <w:rPr>
          <w:rFonts w:ascii="Arial" w:hAnsi="Arial" w:cs="Arial"/>
        </w:rPr>
        <w:t xml:space="preserve">ld </w:t>
      </w:r>
      <w:r w:rsidR="00171709" w:rsidRPr="00171709">
        <w:rPr>
          <w:rFonts w:ascii="Arial" w:hAnsi="Arial" w:cs="Arial"/>
        </w:rPr>
        <w:t>w</w:t>
      </w:r>
      <w:r w:rsidRPr="00171709">
        <w:rPr>
          <w:rFonts w:ascii="Arial" w:hAnsi="Arial" w:cs="Arial"/>
        </w:rPr>
        <w:t xml:space="preserve">orld as it makes way for the </w:t>
      </w:r>
      <w:r w:rsidR="00171709" w:rsidRPr="00171709">
        <w:rPr>
          <w:rFonts w:ascii="Arial" w:hAnsi="Arial" w:cs="Arial"/>
        </w:rPr>
        <w:t>n</w:t>
      </w:r>
      <w:r w:rsidRPr="00171709">
        <w:rPr>
          <w:rFonts w:ascii="Arial" w:hAnsi="Arial" w:cs="Arial"/>
        </w:rPr>
        <w:t xml:space="preserve">ew and </w:t>
      </w:r>
      <w:r w:rsidR="00171709" w:rsidRPr="00171709">
        <w:rPr>
          <w:rFonts w:ascii="Arial" w:hAnsi="Arial" w:cs="Arial"/>
        </w:rPr>
        <w:t>i</w:t>
      </w:r>
      <w:r w:rsidRPr="00171709">
        <w:rPr>
          <w:rFonts w:ascii="Arial" w:hAnsi="Arial" w:cs="Arial"/>
        </w:rPr>
        <w:t xml:space="preserve">mproved </w:t>
      </w:r>
      <w:r w:rsidR="00171709" w:rsidRPr="00171709">
        <w:rPr>
          <w:rFonts w:ascii="Arial" w:hAnsi="Arial" w:cs="Arial"/>
        </w:rPr>
        <w:t>w</w:t>
      </w:r>
      <w:r w:rsidRPr="00171709">
        <w:rPr>
          <w:rFonts w:ascii="Arial" w:hAnsi="Arial" w:cs="Arial"/>
        </w:rPr>
        <w:t>orld that we are booting up</w:t>
      </w:r>
      <w:r w:rsidR="007D081D" w:rsidRPr="00171709">
        <w:rPr>
          <w:rFonts w:ascii="Arial" w:hAnsi="Arial" w:cs="Arial"/>
        </w:rPr>
        <w:t>.”</w:t>
      </w:r>
      <w:r w:rsidR="00640FA0" w:rsidRPr="00171709">
        <w:rPr>
          <w:rFonts w:ascii="Arial" w:hAnsi="Arial" w:cs="Arial"/>
        </w:rPr>
        <w:t xml:space="preserve"> </w:t>
      </w:r>
    </w:p>
    <w:p w14:paraId="3733F3E1" w14:textId="346C419D" w:rsidR="002149B6" w:rsidRDefault="006A6B24">
      <w:pPr>
        <w:tabs>
          <w:tab w:val="left" w:pos="8820"/>
        </w:tabs>
        <w:spacing w:line="480" w:lineRule="auto"/>
        <w:ind w:right="187" w:firstLine="720"/>
        <w:rPr>
          <w:rFonts w:ascii="Arial" w:eastAsia="Arial" w:hAnsi="Arial" w:cs="Arial"/>
          <w:strike/>
          <w:color w:val="FF0000"/>
        </w:rPr>
      </w:pPr>
      <w:r>
        <w:rPr>
          <w:rFonts w:ascii="Arial" w:eastAsia="Arial" w:hAnsi="Arial" w:cs="Arial"/>
        </w:rPr>
        <w:lastRenderedPageBreak/>
        <w:t>Award-winning creators of all artistic disciplines are invited to live and work at the Hermitage Artist Retreat in Englewood. During their residencies, they share their talents with the community. Some</w:t>
      </w:r>
      <w:r w:rsidR="005C1945">
        <w:rPr>
          <w:rFonts w:ascii="Arial" w:eastAsia="Arial" w:hAnsi="Arial" w:cs="Arial"/>
        </w:rPr>
        <w:t xml:space="preserve"> programs</w:t>
      </w:r>
      <w:r>
        <w:rPr>
          <w:rFonts w:ascii="Arial" w:eastAsia="Arial" w:hAnsi="Arial" w:cs="Arial"/>
        </w:rPr>
        <w:t xml:space="preserve"> are on the beach; others are in the Palm House. Whether a program is indoors or outdoors, attendees are invited to stay and enjoy the beach afterwards. </w:t>
      </w:r>
    </w:p>
    <w:p w14:paraId="5F1FBD01" w14:textId="77777777" w:rsidR="002149B6" w:rsidRDefault="006A6B24">
      <w:pPr>
        <w:spacing w:line="480" w:lineRule="auto"/>
        <w:ind w:firstLine="720"/>
        <w:rPr>
          <w:rFonts w:ascii="Arial" w:eastAsia="Arial" w:hAnsi="Arial" w:cs="Arial"/>
        </w:rPr>
      </w:pPr>
      <w:bookmarkStart w:id="4" w:name="_3znysh7" w:colFirst="0" w:colLast="0"/>
      <w:bookmarkEnd w:id="4"/>
      <w:r>
        <w:rPr>
          <w:rFonts w:ascii="Arial" w:eastAsia="Arial" w:hAnsi="Arial" w:cs="Arial"/>
        </w:rPr>
        <w:t>Executive director Bruce Rodgers explains that these cultural gatherings exist to give the community the rare opportunity to interact with celebrated authors, poets, artists, composers and performers from around the world. “Artists who are invited to be at the Hermitage are asked to give free programs for the community during their stay with us.” He adds that, in addition to programs at the Hermitage, many artists also participate in free outreach programs at area schools, colleges, and in collaboration with regional cultural organizations</w:t>
      </w:r>
    </w:p>
    <w:p w14:paraId="5FA2A707" w14:textId="77777777" w:rsidR="002149B6" w:rsidRDefault="006A6B24">
      <w:pPr>
        <w:tabs>
          <w:tab w:val="left" w:pos="8820"/>
        </w:tabs>
        <w:spacing w:line="480" w:lineRule="auto"/>
        <w:ind w:right="187" w:firstLine="720"/>
        <w:rPr>
          <w:rFonts w:ascii="Arial" w:eastAsia="Arial" w:hAnsi="Arial" w:cs="Arial"/>
          <w:color w:val="000000"/>
        </w:rPr>
      </w:pPr>
      <w:bookmarkStart w:id="5" w:name="_2et92p0" w:colFirst="0" w:colLast="0"/>
      <w:bookmarkEnd w:id="5"/>
      <w:r>
        <w:rPr>
          <w:rFonts w:ascii="Arial" w:eastAsia="Arial" w:hAnsi="Arial" w:cs="Arial"/>
        </w:rPr>
        <w:t xml:space="preserve">All programs are subject to change. Please check the Hermitage website or Facebook page for updated program status. The Hermitage Artist Retreat is located at </w:t>
      </w:r>
      <w:r>
        <w:rPr>
          <w:rFonts w:ascii="Arial" w:eastAsia="Arial" w:hAnsi="Arial" w:cs="Arial"/>
          <w:color w:val="000000"/>
        </w:rPr>
        <w:t xml:space="preserve">6630 Manasota Key Road in Englewood. For more information about Fridays @ 5 or the Hermitage, visit www.HermitageArtistRetreat.org. </w:t>
      </w:r>
    </w:p>
    <w:p w14:paraId="19457042" w14:textId="77777777" w:rsidR="005C1945" w:rsidRDefault="005C1945">
      <w:pPr>
        <w:tabs>
          <w:tab w:val="left" w:pos="8820"/>
        </w:tabs>
        <w:spacing w:line="360" w:lineRule="auto"/>
        <w:ind w:right="180"/>
        <w:rPr>
          <w:rFonts w:ascii="Arial" w:eastAsia="Arial" w:hAnsi="Arial" w:cs="Arial"/>
          <w:b/>
        </w:rPr>
      </w:pPr>
    </w:p>
    <w:p w14:paraId="4EC213BC" w14:textId="77777777" w:rsidR="002149B6" w:rsidRDefault="006A6B24">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067BF874" w14:textId="77777777" w:rsidR="002149B6" w:rsidRDefault="006A6B24">
      <w:pPr>
        <w:tabs>
          <w:tab w:val="left" w:pos="8820"/>
        </w:tabs>
        <w:spacing w:line="360" w:lineRule="auto"/>
        <w:ind w:right="180"/>
        <w:rPr>
          <w:rFonts w:ascii="Arial" w:eastAsia="Arial" w:hAnsi="Arial" w:cs="Arial"/>
        </w:rPr>
      </w:pPr>
      <w:r>
        <w:rPr>
          <w:rFonts w:ascii="Arial" w:eastAsia="Arial" w:hAnsi="Arial" w:cs="Arial"/>
        </w:rPr>
        <w:t xml:space="preserve">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w:t>
      </w:r>
      <w:r>
        <w:rPr>
          <w:rFonts w:ascii="Arial" w:eastAsia="Arial" w:hAnsi="Arial" w:cs="Arial"/>
        </w:rPr>
        <w:lastRenderedPageBreak/>
        <w:t>Aspen Music Festival awards the annual Hermitage Prize in Composition. For more information about The Hermitage Artist Retreat, visit www.HermitageArtistRetreat.org.</w:t>
      </w:r>
    </w:p>
    <w:p w14:paraId="5CF735DB" w14:textId="77777777" w:rsidR="002149B6" w:rsidRDefault="002149B6">
      <w:pPr>
        <w:tabs>
          <w:tab w:val="left" w:pos="8820"/>
        </w:tabs>
        <w:spacing w:line="360" w:lineRule="auto"/>
        <w:ind w:right="180"/>
        <w:rPr>
          <w:rFonts w:ascii="Arial" w:eastAsia="Arial" w:hAnsi="Arial" w:cs="Arial"/>
          <w:b/>
        </w:rPr>
      </w:pPr>
    </w:p>
    <w:p w14:paraId="12DA09D9" w14:textId="77777777" w:rsidR="002149B6" w:rsidRDefault="006A6B24">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51B883E7" w14:textId="4C9636F7" w:rsidR="002149B6" w:rsidRDefault="006A6B24">
      <w:pPr>
        <w:tabs>
          <w:tab w:val="left" w:pos="8820"/>
        </w:tabs>
        <w:spacing w:line="360" w:lineRule="auto"/>
        <w:ind w:right="180"/>
        <w:rPr>
          <w:rFonts w:ascii="Arial" w:eastAsia="Arial" w:hAnsi="Arial" w:cs="Arial"/>
        </w:rPr>
      </w:pPr>
      <w:r>
        <w:rPr>
          <w:rFonts w:ascii="Arial" w:eastAsia="Arial" w:hAnsi="Arial" w:cs="Arial"/>
        </w:rPr>
        <w:t xml:space="preserve">Hermitage programs are supported, in part, </w:t>
      </w:r>
      <w:r w:rsidR="00D317A5">
        <w:rPr>
          <w:rFonts w:ascii="Arial" w:eastAsia="Arial" w:hAnsi="Arial" w:cs="Arial"/>
        </w:rPr>
        <w:t>in memory of</w:t>
      </w:r>
      <w:r>
        <w:rPr>
          <w:rFonts w:ascii="Arial" w:eastAsia="Arial" w:hAnsi="Arial" w:cs="Arial"/>
        </w:rPr>
        <w:t xml:space="preserve">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3C7434A9" w14:textId="5114FF7A" w:rsidR="00D317A5" w:rsidRDefault="00D317A5">
      <w:pPr>
        <w:tabs>
          <w:tab w:val="left" w:pos="8820"/>
        </w:tabs>
        <w:spacing w:line="360" w:lineRule="auto"/>
        <w:ind w:right="180"/>
        <w:rPr>
          <w:rFonts w:ascii="Arial" w:eastAsia="Arial" w:hAnsi="Arial" w:cs="Arial"/>
        </w:rPr>
      </w:pPr>
      <w:bookmarkStart w:id="6" w:name="_GoBack"/>
      <w:bookmarkEnd w:id="6"/>
    </w:p>
    <w:sectPr w:rsidR="00D317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B6"/>
    <w:rsid w:val="000B62FE"/>
    <w:rsid w:val="0011444F"/>
    <w:rsid w:val="00171709"/>
    <w:rsid w:val="001B20FC"/>
    <w:rsid w:val="001D651C"/>
    <w:rsid w:val="002149B6"/>
    <w:rsid w:val="00290A6D"/>
    <w:rsid w:val="002B3C2C"/>
    <w:rsid w:val="003339FB"/>
    <w:rsid w:val="003937F5"/>
    <w:rsid w:val="004B5DF1"/>
    <w:rsid w:val="005204F4"/>
    <w:rsid w:val="005C057A"/>
    <w:rsid w:val="005C1945"/>
    <w:rsid w:val="00640FA0"/>
    <w:rsid w:val="006A6B24"/>
    <w:rsid w:val="007D081D"/>
    <w:rsid w:val="008578FD"/>
    <w:rsid w:val="00866E8B"/>
    <w:rsid w:val="00915023"/>
    <w:rsid w:val="009A0B7A"/>
    <w:rsid w:val="009C5F99"/>
    <w:rsid w:val="009F07C2"/>
    <w:rsid w:val="00BB6956"/>
    <w:rsid w:val="00CE2355"/>
    <w:rsid w:val="00D317A5"/>
    <w:rsid w:val="00DF7E89"/>
    <w:rsid w:val="00E150C2"/>
    <w:rsid w:val="00ED6BF1"/>
    <w:rsid w:val="00ED739E"/>
    <w:rsid w:val="00EE6039"/>
    <w:rsid w:val="00F74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8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C057A"/>
    <w:rPr>
      <w:color w:val="0000FF" w:themeColor="hyperlink"/>
      <w:u w:val="single"/>
    </w:rPr>
  </w:style>
  <w:style w:type="paragraph" w:styleId="BalloonText">
    <w:name w:val="Balloon Text"/>
    <w:basedOn w:val="Normal"/>
    <w:link w:val="BalloonTextChar"/>
    <w:uiPriority w:val="99"/>
    <w:semiHidden/>
    <w:unhideWhenUsed/>
    <w:rsid w:val="009A0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7A"/>
    <w:rPr>
      <w:rFonts w:ascii="Segoe UI" w:hAnsi="Segoe UI" w:cs="Segoe UI"/>
      <w:sz w:val="18"/>
      <w:szCs w:val="18"/>
    </w:rPr>
  </w:style>
  <w:style w:type="character" w:customStyle="1" w:styleId="UnresolvedMention1">
    <w:name w:val="Unresolved Mention1"/>
    <w:basedOn w:val="DefaultParagraphFont"/>
    <w:uiPriority w:val="99"/>
    <w:rsid w:val="001D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2579">
      <w:bodyDiv w:val="1"/>
      <w:marLeft w:val="0"/>
      <w:marRight w:val="0"/>
      <w:marTop w:val="0"/>
      <w:marBottom w:val="0"/>
      <w:divBdr>
        <w:top w:val="none" w:sz="0" w:space="0" w:color="auto"/>
        <w:left w:val="none" w:sz="0" w:space="0" w:color="auto"/>
        <w:bottom w:val="none" w:sz="0" w:space="0" w:color="auto"/>
        <w:right w:val="none" w:sz="0" w:space="0" w:color="auto"/>
      </w:divBdr>
    </w:div>
    <w:div w:id="252662436">
      <w:bodyDiv w:val="1"/>
      <w:marLeft w:val="0"/>
      <w:marRight w:val="0"/>
      <w:marTop w:val="0"/>
      <w:marBottom w:val="0"/>
      <w:divBdr>
        <w:top w:val="none" w:sz="0" w:space="0" w:color="auto"/>
        <w:left w:val="none" w:sz="0" w:space="0" w:color="auto"/>
        <w:bottom w:val="none" w:sz="0" w:space="0" w:color="auto"/>
        <w:right w:val="none" w:sz="0" w:space="0" w:color="auto"/>
      </w:divBdr>
    </w:div>
    <w:div w:id="335958997">
      <w:bodyDiv w:val="1"/>
      <w:marLeft w:val="0"/>
      <w:marRight w:val="0"/>
      <w:marTop w:val="0"/>
      <w:marBottom w:val="0"/>
      <w:divBdr>
        <w:top w:val="none" w:sz="0" w:space="0" w:color="auto"/>
        <w:left w:val="none" w:sz="0" w:space="0" w:color="auto"/>
        <w:bottom w:val="none" w:sz="0" w:space="0" w:color="auto"/>
        <w:right w:val="none" w:sz="0" w:space="0" w:color="auto"/>
      </w:divBdr>
    </w:div>
    <w:div w:id="401611396">
      <w:bodyDiv w:val="1"/>
      <w:marLeft w:val="0"/>
      <w:marRight w:val="0"/>
      <w:marTop w:val="0"/>
      <w:marBottom w:val="0"/>
      <w:divBdr>
        <w:top w:val="none" w:sz="0" w:space="0" w:color="auto"/>
        <w:left w:val="none" w:sz="0" w:space="0" w:color="auto"/>
        <w:bottom w:val="none" w:sz="0" w:space="0" w:color="auto"/>
        <w:right w:val="none" w:sz="0" w:space="0" w:color="auto"/>
      </w:divBdr>
    </w:div>
    <w:div w:id="508327279">
      <w:bodyDiv w:val="1"/>
      <w:marLeft w:val="0"/>
      <w:marRight w:val="0"/>
      <w:marTop w:val="0"/>
      <w:marBottom w:val="0"/>
      <w:divBdr>
        <w:top w:val="none" w:sz="0" w:space="0" w:color="auto"/>
        <w:left w:val="none" w:sz="0" w:space="0" w:color="auto"/>
        <w:bottom w:val="none" w:sz="0" w:space="0" w:color="auto"/>
        <w:right w:val="none" w:sz="0" w:space="0" w:color="auto"/>
      </w:divBdr>
    </w:div>
    <w:div w:id="635140881">
      <w:bodyDiv w:val="1"/>
      <w:marLeft w:val="0"/>
      <w:marRight w:val="0"/>
      <w:marTop w:val="0"/>
      <w:marBottom w:val="0"/>
      <w:divBdr>
        <w:top w:val="none" w:sz="0" w:space="0" w:color="auto"/>
        <w:left w:val="none" w:sz="0" w:space="0" w:color="auto"/>
        <w:bottom w:val="none" w:sz="0" w:space="0" w:color="auto"/>
        <w:right w:val="none" w:sz="0" w:space="0" w:color="auto"/>
      </w:divBdr>
    </w:div>
    <w:div w:id="784230445">
      <w:bodyDiv w:val="1"/>
      <w:marLeft w:val="0"/>
      <w:marRight w:val="0"/>
      <w:marTop w:val="0"/>
      <w:marBottom w:val="0"/>
      <w:divBdr>
        <w:top w:val="none" w:sz="0" w:space="0" w:color="auto"/>
        <w:left w:val="none" w:sz="0" w:space="0" w:color="auto"/>
        <w:bottom w:val="none" w:sz="0" w:space="0" w:color="auto"/>
        <w:right w:val="none" w:sz="0" w:space="0" w:color="auto"/>
      </w:divBdr>
    </w:div>
    <w:div w:id="893472553">
      <w:bodyDiv w:val="1"/>
      <w:marLeft w:val="0"/>
      <w:marRight w:val="0"/>
      <w:marTop w:val="0"/>
      <w:marBottom w:val="0"/>
      <w:divBdr>
        <w:top w:val="none" w:sz="0" w:space="0" w:color="auto"/>
        <w:left w:val="none" w:sz="0" w:space="0" w:color="auto"/>
        <w:bottom w:val="none" w:sz="0" w:space="0" w:color="auto"/>
        <w:right w:val="none" w:sz="0" w:space="0" w:color="auto"/>
      </w:divBdr>
    </w:div>
    <w:div w:id="980964746">
      <w:bodyDiv w:val="1"/>
      <w:marLeft w:val="0"/>
      <w:marRight w:val="0"/>
      <w:marTop w:val="0"/>
      <w:marBottom w:val="0"/>
      <w:divBdr>
        <w:top w:val="none" w:sz="0" w:space="0" w:color="auto"/>
        <w:left w:val="none" w:sz="0" w:space="0" w:color="auto"/>
        <w:bottom w:val="none" w:sz="0" w:space="0" w:color="auto"/>
        <w:right w:val="none" w:sz="0" w:space="0" w:color="auto"/>
      </w:divBdr>
    </w:div>
    <w:div w:id="1125276382">
      <w:bodyDiv w:val="1"/>
      <w:marLeft w:val="0"/>
      <w:marRight w:val="0"/>
      <w:marTop w:val="0"/>
      <w:marBottom w:val="0"/>
      <w:divBdr>
        <w:top w:val="none" w:sz="0" w:space="0" w:color="auto"/>
        <w:left w:val="none" w:sz="0" w:space="0" w:color="auto"/>
        <w:bottom w:val="none" w:sz="0" w:space="0" w:color="auto"/>
        <w:right w:val="none" w:sz="0" w:space="0" w:color="auto"/>
      </w:divBdr>
    </w:div>
    <w:div w:id="1369912858">
      <w:bodyDiv w:val="1"/>
      <w:marLeft w:val="0"/>
      <w:marRight w:val="0"/>
      <w:marTop w:val="0"/>
      <w:marBottom w:val="0"/>
      <w:divBdr>
        <w:top w:val="none" w:sz="0" w:space="0" w:color="auto"/>
        <w:left w:val="none" w:sz="0" w:space="0" w:color="auto"/>
        <w:bottom w:val="none" w:sz="0" w:space="0" w:color="auto"/>
        <w:right w:val="none" w:sz="0" w:space="0" w:color="auto"/>
      </w:divBdr>
    </w:div>
    <w:div w:id="1405909104">
      <w:bodyDiv w:val="1"/>
      <w:marLeft w:val="0"/>
      <w:marRight w:val="0"/>
      <w:marTop w:val="0"/>
      <w:marBottom w:val="0"/>
      <w:divBdr>
        <w:top w:val="none" w:sz="0" w:space="0" w:color="auto"/>
        <w:left w:val="none" w:sz="0" w:space="0" w:color="auto"/>
        <w:bottom w:val="none" w:sz="0" w:space="0" w:color="auto"/>
        <w:right w:val="none" w:sz="0" w:space="0" w:color="auto"/>
      </w:divBdr>
    </w:div>
    <w:div w:id="1482230826">
      <w:bodyDiv w:val="1"/>
      <w:marLeft w:val="0"/>
      <w:marRight w:val="0"/>
      <w:marTop w:val="0"/>
      <w:marBottom w:val="0"/>
      <w:divBdr>
        <w:top w:val="none" w:sz="0" w:space="0" w:color="auto"/>
        <w:left w:val="none" w:sz="0" w:space="0" w:color="auto"/>
        <w:bottom w:val="none" w:sz="0" w:space="0" w:color="auto"/>
        <w:right w:val="none" w:sz="0" w:space="0" w:color="auto"/>
      </w:divBdr>
    </w:div>
    <w:div w:id="1552500393">
      <w:bodyDiv w:val="1"/>
      <w:marLeft w:val="0"/>
      <w:marRight w:val="0"/>
      <w:marTop w:val="0"/>
      <w:marBottom w:val="0"/>
      <w:divBdr>
        <w:top w:val="none" w:sz="0" w:space="0" w:color="auto"/>
        <w:left w:val="none" w:sz="0" w:space="0" w:color="auto"/>
        <w:bottom w:val="none" w:sz="0" w:space="0" w:color="auto"/>
        <w:right w:val="none" w:sz="0" w:space="0" w:color="auto"/>
      </w:divBdr>
    </w:div>
    <w:div w:id="1628900688">
      <w:bodyDiv w:val="1"/>
      <w:marLeft w:val="0"/>
      <w:marRight w:val="0"/>
      <w:marTop w:val="0"/>
      <w:marBottom w:val="0"/>
      <w:divBdr>
        <w:top w:val="none" w:sz="0" w:space="0" w:color="auto"/>
        <w:left w:val="none" w:sz="0" w:space="0" w:color="auto"/>
        <w:bottom w:val="none" w:sz="0" w:space="0" w:color="auto"/>
        <w:right w:val="none" w:sz="0" w:space="0" w:color="auto"/>
      </w:divBdr>
    </w:div>
    <w:div w:id="1712653635">
      <w:bodyDiv w:val="1"/>
      <w:marLeft w:val="0"/>
      <w:marRight w:val="0"/>
      <w:marTop w:val="0"/>
      <w:marBottom w:val="0"/>
      <w:divBdr>
        <w:top w:val="none" w:sz="0" w:space="0" w:color="auto"/>
        <w:left w:val="none" w:sz="0" w:space="0" w:color="auto"/>
        <w:bottom w:val="none" w:sz="0" w:space="0" w:color="auto"/>
        <w:right w:val="none" w:sz="0" w:space="0" w:color="auto"/>
      </w:divBdr>
    </w:div>
    <w:div w:id="1835954425">
      <w:bodyDiv w:val="1"/>
      <w:marLeft w:val="0"/>
      <w:marRight w:val="0"/>
      <w:marTop w:val="0"/>
      <w:marBottom w:val="0"/>
      <w:divBdr>
        <w:top w:val="none" w:sz="0" w:space="0" w:color="auto"/>
        <w:left w:val="none" w:sz="0" w:space="0" w:color="auto"/>
        <w:bottom w:val="none" w:sz="0" w:space="0" w:color="auto"/>
        <w:right w:val="none" w:sz="0" w:space="0" w:color="auto"/>
      </w:divBdr>
    </w:div>
    <w:div w:id="1871801400">
      <w:bodyDiv w:val="1"/>
      <w:marLeft w:val="0"/>
      <w:marRight w:val="0"/>
      <w:marTop w:val="0"/>
      <w:marBottom w:val="0"/>
      <w:divBdr>
        <w:top w:val="none" w:sz="0" w:space="0" w:color="auto"/>
        <w:left w:val="none" w:sz="0" w:space="0" w:color="auto"/>
        <w:bottom w:val="none" w:sz="0" w:space="0" w:color="auto"/>
        <w:right w:val="none" w:sz="0" w:space="0" w:color="auto"/>
      </w:divBdr>
    </w:div>
    <w:div w:id="1950549269">
      <w:bodyDiv w:val="1"/>
      <w:marLeft w:val="0"/>
      <w:marRight w:val="0"/>
      <w:marTop w:val="0"/>
      <w:marBottom w:val="0"/>
      <w:divBdr>
        <w:top w:val="none" w:sz="0" w:space="0" w:color="auto"/>
        <w:left w:val="none" w:sz="0" w:space="0" w:color="auto"/>
        <w:bottom w:val="none" w:sz="0" w:space="0" w:color="auto"/>
        <w:right w:val="none" w:sz="0" w:space="0" w:color="auto"/>
      </w:divBdr>
    </w:div>
    <w:div w:id="1967156996">
      <w:bodyDiv w:val="1"/>
      <w:marLeft w:val="0"/>
      <w:marRight w:val="0"/>
      <w:marTop w:val="0"/>
      <w:marBottom w:val="0"/>
      <w:divBdr>
        <w:top w:val="none" w:sz="0" w:space="0" w:color="auto"/>
        <w:left w:val="none" w:sz="0" w:space="0" w:color="auto"/>
        <w:bottom w:val="none" w:sz="0" w:space="0" w:color="auto"/>
        <w:right w:val="none" w:sz="0" w:space="0" w:color="auto"/>
      </w:divBdr>
    </w:div>
    <w:div w:id="2071731851">
      <w:bodyDiv w:val="1"/>
      <w:marLeft w:val="0"/>
      <w:marRight w:val="0"/>
      <w:marTop w:val="0"/>
      <w:marBottom w:val="0"/>
      <w:divBdr>
        <w:top w:val="none" w:sz="0" w:space="0" w:color="auto"/>
        <w:left w:val="none" w:sz="0" w:space="0" w:color="auto"/>
        <w:bottom w:val="none" w:sz="0" w:space="0" w:color="auto"/>
        <w:right w:val="none" w:sz="0" w:space="0" w:color="auto"/>
      </w:divBdr>
    </w:div>
    <w:div w:id="2130079763">
      <w:bodyDiv w:val="1"/>
      <w:marLeft w:val="0"/>
      <w:marRight w:val="0"/>
      <w:marTop w:val="0"/>
      <w:marBottom w:val="0"/>
      <w:divBdr>
        <w:top w:val="none" w:sz="0" w:space="0" w:color="auto"/>
        <w:left w:val="none" w:sz="0" w:space="0" w:color="auto"/>
        <w:bottom w:val="none" w:sz="0" w:space="0" w:color="auto"/>
        <w:right w:val="none" w:sz="0" w:space="0" w:color="auto"/>
      </w:divBdr>
    </w:div>
    <w:div w:id="213169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4</cp:revision>
  <dcterms:created xsi:type="dcterms:W3CDTF">2019-04-10T17:06:00Z</dcterms:created>
  <dcterms:modified xsi:type="dcterms:W3CDTF">2019-04-11T11:50:00Z</dcterms:modified>
</cp:coreProperties>
</file>