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67699" w14:textId="77777777" w:rsidR="00F327CB" w:rsidRPr="00082BE7" w:rsidRDefault="004105F8" w:rsidP="004105F8">
      <w:pPr>
        <w:spacing w:line="360" w:lineRule="auto"/>
        <w:rPr>
          <w:sz w:val="23"/>
          <w:szCs w:val="23"/>
        </w:rPr>
      </w:pPr>
      <w:r w:rsidRPr="00082BE7">
        <w:rPr>
          <w:noProof/>
          <w:sz w:val="23"/>
          <w:szCs w:val="23"/>
        </w:rPr>
        <w:drawing>
          <wp:inline distT="0" distB="0" distL="0" distR="0" wp14:anchorId="217653D0" wp14:editId="537A11CD">
            <wp:extent cx="3175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5">
                      <a:extLst>
                        <a:ext uri="{28A0092B-C50C-407E-A947-70E740481C1C}">
                          <a14:useLocalDpi xmlns:a14="http://schemas.microsoft.com/office/drawing/2010/main" val="0"/>
                        </a:ext>
                      </a:extLst>
                    </a:blip>
                    <a:stretch>
                      <a:fillRect/>
                    </a:stretch>
                  </pic:blipFill>
                  <pic:spPr>
                    <a:xfrm>
                      <a:off x="0" y="0"/>
                      <a:ext cx="3175000" cy="520700"/>
                    </a:xfrm>
                    <a:prstGeom prst="rect">
                      <a:avLst/>
                    </a:prstGeom>
                  </pic:spPr>
                </pic:pic>
              </a:graphicData>
            </a:graphic>
          </wp:inline>
        </w:drawing>
      </w:r>
    </w:p>
    <w:p w14:paraId="4CE0A592" w14:textId="77777777" w:rsidR="004105F8" w:rsidRPr="00082BE7" w:rsidRDefault="004105F8" w:rsidP="0070730B">
      <w:pPr>
        <w:spacing w:line="360" w:lineRule="auto"/>
        <w:rPr>
          <w:sz w:val="23"/>
          <w:szCs w:val="23"/>
        </w:rPr>
      </w:pPr>
    </w:p>
    <w:p w14:paraId="7077FE73" w14:textId="4A83D789" w:rsidR="004105F8" w:rsidRPr="00400AFE" w:rsidRDefault="00400AFE" w:rsidP="00076E80">
      <w:pPr>
        <w:tabs>
          <w:tab w:val="left" w:pos="8820"/>
        </w:tabs>
        <w:spacing w:line="360" w:lineRule="auto"/>
        <w:ind w:right="180"/>
        <w:rPr>
          <w:rFonts w:ascii="Arial" w:hAnsi="Arial" w:cs="Arial"/>
          <w:b/>
          <w:bCs/>
        </w:rPr>
      </w:pPr>
      <w:r w:rsidRPr="00400AFE">
        <w:rPr>
          <w:rFonts w:ascii="Arial" w:hAnsi="Arial" w:cs="Arial"/>
          <w:b/>
          <w:bCs/>
        </w:rPr>
        <w:t>MEDIA CONTACT</w:t>
      </w:r>
    </w:p>
    <w:p w14:paraId="1A729608" w14:textId="77777777" w:rsidR="00C550FF" w:rsidRPr="00C550FF" w:rsidRDefault="00C550FF" w:rsidP="00C550FF">
      <w:pPr>
        <w:tabs>
          <w:tab w:val="left" w:pos="8820"/>
        </w:tabs>
        <w:spacing w:line="360" w:lineRule="auto"/>
        <w:ind w:right="180"/>
        <w:rPr>
          <w:rFonts w:ascii="Arial" w:hAnsi="Arial" w:cs="Arial"/>
        </w:rPr>
      </w:pPr>
      <w:r w:rsidRPr="00C550FF">
        <w:rPr>
          <w:rFonts w:ascii="Arial" w:hAnsi="Arial" w:cs="Arial"/>
        </w:rPr>
        <w:t>Su Byron; subyron@hermitage-fl.org</w:t>
      </w:r>
      <w:bookmarkStart w:id="0" w:name="_GoBack"/>
      <w:bookmarkEnd w:id="0"/>
    </w:p>
    <w:p w14:paraId="256108C8" w14:textId="77777777" w:rsidR="00076E80" w:rsidRDefault="00076E80" w:rsidP="00076E80">
      <w:pPr>
        <w:tabs>
          <w:tab w:val="left" w:pos="8820"/>
        </w:tabs>
        <w:spacing w:line="360" w:lineRule="auto"/>
        <w:ind w:right="180"/>
        <w:jc w:val="center"/>
        <w:rPr>
          <w:rFonts w:ascii="Arial" w:hAnsi="Arial" w:cs="Arial"/>
          <w:b/>
          <w:bCs/>
          <w:color w:val="002060"/>
          <w:sz w:val="32"/>
          <w:szCs w:val="32"/>
        </w:rPr>
      </w:pPr>
    </w:p>
    <w:p w14:paraId="6F0AAF8A" w14:textId="5E862EE9" w:rsidR="004105F8" w:rsidRPr="009842B8" w:rsidRDefault="009E60CF" w:rsidP="00076E80">
      <w:pPr>
        <w:tabs>
          <w:tab w:val="left" w:pos="8820"/>
        </w:tabs>
        <w:spacing w:line="360" w:lineRule="auto"/>
        <w:ind w:right="180"/>
        <w:jc w:val="center"/>
        <w:rPr>
          <w:rFonts w:ascii="Arial" w:hAnsi="Arial" w:cs="Arial"/>
          <w:b/>
          <w:bCs/>
          <w:sz w:val="32"/>
          <w:szCs w:val="32"/>
        </w:rPr>
      </w:pPr>
      <w:r w:rsidRPr="009842B8">
        <w:rPr>
          <w:rFonts w:ascii="Arial" w:hAnsi="Arial" w:cs="Arial"/>
          <w:b/>
          <w:bCs/>
          <w:sz w:val="32"/>
          <w:szCs w:val="32"/>
        </w:rPr>
        <w:t>Hermitage Artist Retreat Presents</w:t>
      </w:r>
    </w:p>
    <w:p w14:paraId="40495352" w14:textId="43D5372A" w:rsidR="009E60CF" w:rsidRPr="009842B8" w:rsidRDefault="00F00FC3" w:rsidP="009E60CF">
      <w:pPr>
        <w:tabs>
          <w:tab w:val="left" w:pos="8820"/>
        </w:tabs>
        <w:spacing w:line="360" w:lineRule="auto"/>
        <w:ind w:right="180"/>
        <w:jc w:val="center"/>
        <w:rPr>
          <w:rFonts w:ascii="Arial" w:hAnsi="Arial" w:cs="Arial"/>
          <w:b/>
          <w:bCs/>
          <w:sz w:val="32"/>
          <w:szCs w:val="32"/>
        </w:rPr>
      </w:pPr>
      <w:r w:rsidRPr="009842B8">
        <w:rPr>
          <w:rFonts w:ascii="Arial" w:hAnsi="Arial" w:cs="Arial"/>
          <w:b/>
          <w:bCs/>
          <w:sz w:val="32"/>
          <w:szCs w:val="32"/>
        </w:rPr>
        <w:t>Fridays</w:t>
      </w:r>
      <w:r w:rsidR="0058473C" w:rsidRPr="009842B8">
        <w:rPr>
          <w:rFonts w:ascii="Arial" w:hAnsi="Arial" w:cs="Arial"/>
          <w:b/>
          <w:bCs/>
          <w:sz w:val="32"/>
          <w:szCs w:val="32"/>
        </w:rPr>
        <w:t xml:space="preserve"> </w:t>
      </w:r>
      <w:r w:rsidRPr="009842B8">
        <w:rPr>
          <w:rFonts w:ascii="Arial" w:hAnsi="Arial" w:cs="Arial"/>
          <w:b/>
          <w:bCs/>
          <w:sz w:val="32"/>
          <w:szCs w:val="32"/>
        </w:rPr>
        <w:t>@</w:t>
      </w:r>
      <w:r w:rsidR="0058473C" w:rsidRPr="009842B8">
        <w:rPr>
          <w:rFonts w:ascii="Arial" w:hAnsi="Arial" w:cs="Arial"/>
          <w:b/>
          <w:bCs/>
          <w:sz w:val="32"/>
          <w:szCs w:val="32"/>
        </w:rPr>
        <w:t xml:space="preserve"> </w:t>
      </w:r>
      <w:r w:rsidRPr="009842B8">
        <w:rPr>
          <w:rFonts w:ascii="Arial" w:hAnsi="Arial" w:cs="Arial"/>
          <w:b/>
          <w:bCs/>
          <w:sz w:val="32"/>
          <w:szCs w:val="32"/>
        </w:rPr>
        <w:t>5</w:t>
      </w:r>
    </w:p>
    <w:p w14:paraId="13238FD6" w14:textId="397DCF4C" w:rsidR="00E948AB" w:rsidRPr="00E948AB" w:rsidRDefault="00E948AB" w:rsidP="00E948AB">
      <w:pPr>
        <w:tabs>
          <w:tab w:val="left" w:pos="8820"/>
        </w:tabs>
        <w:spacing w:line="360" w:lineRule="auto"/>
        <w:ind w:right="180"/>
        <w:jc w:val="center"/>
        <w:rPr>
          <w:rFonts w:ascii="Arial" w:hAnsi="Arial" w:cs="Arial"/>
          <w:i/>
          <w:iCs/>
        </w:rPr>
      </w:pPr>
      <w:bookmarkStart w:id="1" w:name="_Hlk523581177"/>
      <w:r w:rsidRPr="00AC2EF3">
        <w:rPr>
          <w:rFonts w:ascii="Arial" w:hAnsi="Arial" w:cs="Arial"/>
          <w:i/>
          <w:iCs/>
        </w:rPr>
        <w:t xml:space="preserve">These free </w:t>
      </w:r>
      <w:r w:rsidR="00E9462D">
        <w:rPr>
          <w:rFonts w:ascii="Arial" w:hAnsi="Arial" w:cs="Arial"/>
          <w:i/>
          <w:iCs/>
        </w:rPr>
        <w:t>art and literary</w:t>
      </w:r>
      <w:r w:rsidRPr="00AC2EF3">
        <w:rPr>
          <w:rFonts w:ascii="Arial" w:hAnsi="Arial" w:cs="Arial"/>
          <w:i/>
          <w:iCs/>
        </w:rPr>
        <w:t xml:space="preserve"> </w:t>
      </w:r>
      <w:r w:rsidRPr="001D5A76">
        <w:rPr>
          <w:rFonts w:ascii="Arial" w:hAnsi="Arial" w:cs="Arial"/>
          <w:i/>
          <w:iCs/>
        </w:rPr>
        <w:t>programs feature works-in-progress, artist talks</w:t>
      </w:r>
      <w:r w:rsidR="00E109B4" w:rsidRPr="001D5A76">
        <w:rPr>
          <w:rFonts w:ascii="Arial" w:hAnsi="Arial" w:cs="Arial"/>
          <w:i/>
          <w:iCs/>
        </w:rPr>
        <w:t>,</w:t>
      </w:r>
      <w:r w:rsidRPr="001D5A76">
        <w:rPr>
          <w:rFonts w:ascii="Arial" w:hAnsi="Arial" w:cs="Arial"/>
          <w:i/>
          <w:iCs/>
        </w:rPr>
        <w:t xml:space="preserve"> </w:t>
      </w:r>
      <w:r w:rsidR="00E9462D" w:rsidRPr="001D5A76">
        <w:rPr>
          <w:rFonts w:ascii="Arial" w:hAnsi="Arial" w:cs="Arial"/>
          <w:i/>
          <w:iCs/>
        </w:rPr>
        <w:t xml:space="preserve">workshops, </w:t>
      </w:r>
      <w:r w:rsidRPr="001D5A76">
        <w:rPr>
          <w:rFonts w:ascii="Arial" w:hAnsi="Arial" w:cs="Arial"/>
          <w:i/>
          <w:iCs/>
        </w:rPr>
        <w:t xml:space="preserve">demonstrations, </w:t>
      </w:r>
      <w:r w:rsidR="00403432" w:rsidRPr="001D5A76">
        <w:rPr>
          <w:rFonts w:ascii="Arial" w:hAnsi="Arial" w:cs="Arial"/>
          <w:i/>
          <w:iCs/>
        </w:rPr>
        <w:t xml:space="preserve">readings, </w:t>
      </w:r>
      <w:r w:rsidRPr="001D5A76">
        <w:rPr>
          <w:rFonts w:ascii="Arial" w:hAnsi="Arial" w:cs="Arial"/>
          <w:i/>
          <w:iCs/>
        </w:rPr>
        <w:t>music and performance</w:t>
      </w:r>
      <w:r w:rsidR="00CF20BF" w:rsidRPr="001D5A76">
        <w:rPr>
          <w:rFonts w:ascii="Arial" w:hAnsi="Arial" w:cs="Arial"/>
          <w:i/>
          <w:iCs/>
        </w:rPr>
        <w:t>s</w:t>
      </w:r>
      <w:r w:rsidRPr="001D5A76">
        <w:rPr>
          <w:rFonts w:ascii="Arial" w:hAnsi="Arial" w:cs="Arial"/>
          <w:i/>
          <w:iCs/>
        </w:rPr>
        <w:t xml:space="preserve"> </w:t>
      </w:r>
      <w:r w:rsidR="00E109B4" w:rsidRPr="001D5A76">
        <w:rPr>
          <w:rFonts w:ascii="Arial" w:hAnsi="Arial" w:cs="Arial"/>
          <w:i/>
          <w:iCs/>
        </w:rPr>
        <w:t xml:space="preserve">by </w:t>
      </w:r>
      <w:r w:rsidR="00903648" w:rsidRPr="001D5A76">
        <w:rPr>
          <w:rFonts w:ascii="Arial" w:hAnsi="Arial" w:cs="Arial"/>
          <w:i/>
          <w:iCs/>
        </w:rPr>
        <w:t>renowned artists.</w:t>
      </w:r>
    </w:p>
    <w:bookmarkEnd w:id="1"/>
    <w:p w14:paraId="3D84B5E6" w14:textId="77777777" w:rsidR="00E9462D" w:rsidRDefault="00E9462D" w:rsidP="00E9462D">
      <w:pPr>
        <w:tabs>
          <w:tab w:val="left" w:pos="8820"/>
        </w:tabs>
        <w:spacing w:line="480" w:lineRule="auto"/>
        <w:ind w:right="187"/>
        <w:rPr>
          <w:rFonts w:ascii="Arial" w:hAnsi="Arial" w:cs="Arial"/>
        </w:rPr>
      </w:pPr>
    </w:p>
    <w:p w14:paraId="4B5B5617" w14:textId="287BEADA" w:rsidR="003515C6" w:rsidRDefault="00400AFE" w:rsidP="00E9462D">
      <w:pPr>
        <w:tabs>
          <w:tab w:val="left" w:pos="8820"/>
        </w:tabs>
        <w:spacing w:line="480" w:lineRule="auto"/>
        <w:ind w:right="187"/>
        <w:rPr>
          <w:rStyle w:val="Hyperlink"/>
          <w:rFonts w:ascii="Arial" w:hAnsi="Arial"/>
          <w:color w:val="auto"/>
          <w:u w:val="none"/>
        </w:rPr>
      </w:pPr>
      <w:r w:rsidRPr="004846FA">
        <w:rPr>
          <w:rFonts w:ascii="Arial" w:hAnsi="Arial" w:cs="Arial"/>
        </w:rPr>
        <w:t xml:space="preserve">(Sarasota County) </w:t>
      </w:r>
      <w:r w:rsidR="00903648">
        <w:rPr>
          <w:rFonts w:asciiTheme="minorBidi" w:hAnsiTheme="minorBidi"/>
          <w:color w:val="000000" w:themeColor="text1"/>
        </w:rPr>
        <w:t>Gifted</w:t>
      </w:r>
      <w:r w:rsidR="00903648" w:rsidRPr="00903648">
        <w:rPr>
          <w:rFonts w:asciiTheme="minorBidi" w:hAnsiTheme="minorBidi"/>
          <w:color w:val="000000" w:themeColor="text1"/>
        </w:rPr>
        <w:t xml:space="preserve"> creators of all </w:t>
      </w:r>
      <w:r w:rsidR="00903648">
        <w:rPr>
          <w:rFonts w:asciiTheme="minorBidi" w:hAnsiTheme="minorBidi"/>
          <w:color w:val="000000" w:themeColor="text1"/>
        </w:rPr>
        <w:t xml:space="preserve">artistic </w:t>
      </w:r>
      <w:r w:rsidR="00903648" w:rsidRPr="00903648">
        <w:rPr>
          <w:rFonts w:asciiTheme="minorBidi" w:hAnsiTheme="minorBidi"/>
          <w:color w:val="000000" w:themeColor="text1"/>
        </w:rPr>
        <w:t xml:space="preserve">disciplines are invited to </w:t>
      </w:r>
      <w:r w:rsidR="00903648">
        <w:rPr>
          <w:rFonts w:asciiTheme="minorBidi" w:hAnsiTheme="minorBidi"/>
          <w:color w:val="000000" w:themeColor="text1"/>
        </w:rPr>
        <w:t>live and work</w:t>
      </w:r>
      <w:r w:rsidR="00903648" w:rsidRPr="00903648">
        <w:rPr>
          <w:rFonts w:asciiTheme="minorBidi" w:hAnsiTheme="minorBidi"/>
          <w:color w:val="000000" w:themeColor="text1"/>
        </w:rPr>
        <w:t xml:space="preserve"> at the Hermitage </w:t>
      </w:r>
      <w:r w:rsidR="00903648" w:rsidRPr="003515C6">
        <w:rPr>
          <w:rFonts w:asciiTheme="minorBidi" w:hAnsiTheme="minorBidi"/>
        </w:rPr>
        <w:t>Artist Retreat</w:t>
      </w:r>
      <w:r w:rsidR="00A459DC" w:rsidRPr="003515C6">
        <w:rPr>
          <w:rFonts w:asciiTheme="minorBidi" w:hAnsiTheme="minorBidi"/>
        </w:rPr>
        <w:t xml:space="preserve"> in Englewood</w:t>
      </w:r>
      <w:r w:rsidR="00903648" w:rsidRPr="003515C6">
        <w:rPr>
          <w:rFonts w:asciiTheme="minorBidi" w:hAnsiTheme="minorBidi"/>
        </w:rPr>
        <w:t xml:space="preserve">. During their </w:t>
      </w:r>
      <w:r w:rsidR="009842B8">
        <w:rPr>
          <w:rFonts w:asciiTheme="minorBidi" w:hAnsiTheme="minorBidi"/>
        </w:rPr>
        <w:t>residencies</w:t>
      </w:r>
      <w:r w:rsidR="00903648" w:rsidRPr="003515C6">
        <w:rPr>
          <w:rFonts w:asciiTheme="minorBidi" w:hAnsiTheme="minorBidi"/>
        </w:rPr>
        <w:t xml:space="preserve">, </w:t>
      </w:r>
      <w:r w:rsidR="00287E23">
        <w:rPr>
          <w:rFonts w:asciiTheme="minorBidi" w:hAnsiTheme="minorBidi"/>
        </w:rPr>
        <w:t>they share</w:t>
      </w:r>
      <w:r w:rsidR="00903648" w:rsidRPr="003515C6">
        <w:rPr>
          <w:rFonts w:asciiTheme="minorBidi" w:hAnsiTheme="minorBidi"/>
        </w:rPr>
        <w:t xml:space="preserve"> their talents with the community</w:t>
      </w:r>
      <w:r w:rsidR="00E109B4" w:rsidRPr="003515C6">
        <w:rPr>
          <w:rFonts w:ascii="Arial" w:hAnsi="Arial" w:cs="Arial"/>
        </w:rPr>
        <w:t>. Fridays</w:t>
      </w:r>
      <w:r w:rsidR="0058473C" w:rsidRPr="003515C6">
        <w:rPr>
          <w:rFonts w:ascii="Arial" w:hAnsi="Arial" w:cs="Arial"/>
        </w:rPr>
        <w:t xml:space="preserve"> </w:t>
      </w:r>
      <w:r w:rsidR="00E109B4" w:rsidRPr="003515C6">
        <w:rPr>
          <w:rFonts w:ascii="Arial" w:hAnsi="Arial" w:cs="Arial"/>
        </w:rPr>
        <w:t>@</w:t>
      </w:r>
      <w:r w:rsidR="0058473C" w:rsidRPr="003515C6">
        <w:rPr>
          <w:rFonts w:ascii="Arial" w:hAnsi="Arial" w:cs="Arial"/>
        </w:rPr>
        <w:t xml:space="preserve"> </w:t>
      </w:r>
      <w:r w:rsidR="00E109B4" w:rsidRPr="003515C6">
        <w:rPr>
          <w:rFonts w:ascii="Arial" w:hAnsi="Arial" w:cs="Arial"/>
        </w:rPr>
        <w:t xml:space="preserve">5 is the latest iteration of this outreach. This free series encompasses </w:t>
      </w:r>
      <w:r w:rsidR="00E109B4" w:rsidRPr="003112D6">
        <w:rPr>
          <w:rFonts w:ascii="Arial" w:hAnsi="Arial" w:cs="Arial"/>
        </w:rPr>
        <w:t>artist talks</w:t>
      </w:r>
      <w:r w:rsidR="00403432" w:rsidRPr="003112D6">
        <w:rPr>
          <w:rFonts w:ascii="Arial" w:hAnsi="Arial" w:cs="Arial"/>
        </w:rPr>
        <w:t xml:space="preserve"> and readings</w:t>
      </w:r>
      <w:r w:rsidR="00E109B4" w:rsidRPr="003112D6">
        <w:rPr>
          <w:rFonts w:ascii="Arial" w:hAnsi="Arial" w:cs="Arial"/>
        </w:rPr>
        <w:t xml:space="preserve">, glimpses of the creation of works-in-progress, and live performances of music, theater, poetry and </w:t>
      </w:r>
      <w:r w:rsidR="00403432" w:rsidRPr="003112D6">
        <w:rPr>
          <w:rFonts w:ascii="Arial" w:hAnsi="Arial" w:cs="Arial"/>
        </w:rPr>
        <w:t xml:space="preserve">more. </w:t>
      </w:r>
      <w:r w:rsidR="001E2AA8" w:rsidRPr="003112D6">
        <w:rPr>
          <w:rFonts w:ascii="Arial" w:hAnsi="Arial" w:cs="Arial"/>
        </w:rPr>
        <w:t>All</w:t>
      </w:r>
      <w:r w:rsidR="00E109B4" w:rsidRPr="003112D6">
        <w:rPr>
          <w:rFonts w:ascii="Arial" w:hAnsi="Arial" w:cs="Arial"/>
        </w:rPr>
        <w:t xml:space="preserve"> pre</w:t>
      </w:r>
      <w:r w:rsidR="001E2AA8" w:rsidRPr="003112D6">
        <w:rPr>
          <w:rFonts w:ascii="Arial" w:hAnsi="Arial" w:cs="Arial"/>
        </w:rPr>
        <w:t>sentations take place at 5 p.m.</w:t>
      </w:r>
      <w:r w:rsidR="00E109B4" w:rsidRPr="003112D6">
        <w:rPr>
          <w:rFonts w:ascii="Arial" w:hAnsi="Arial" w:cs="Arial"/>
        </w:rPr>
        <w:t xml:space="preserve"> </w:t>
      </w:r>
      <w:r w:rsidR="001E2AA8" w:rsidRPr="003112D6">
        <w:rPr>
          <w:rFonts w:ascii="Arial" w:hAnsi="Arial" w:cs="Arial"/>
        </w:rPr>
        <w:t xml:space="preserve">Three </w:t>
      </w:r>
      <w:r w:rsidR="003112D6">
        <w:rPr>
          <w:rFonts w:ascii="Arial" w:hAnsi="Arial" w:cs="Arial"/>
        </w:rPr>
        <w:t>are on the</w:t>
      </w:r>
      <w:r w:rsidR="001E2AA8" w:rsidRPr="003112D6">
        <w:rPr>
          <w:rFonts w:ascii="Arial" w:hAnsi="Arial" w:cs="Arial"/>
        </w:rPr>
        <w:t xml:space="preserve"> beach</w:t>
      </w:r>
      <w:r w:rsidR="003112D6">
        <w:rPr>
          <w:rFonts w:ascii="Arial" w:hAnsi="Arial" w:cs="Arial"/>
        </w:rPr>
        <w:t xml:space="preserve">; and </w:t>
      </w:r>
      <w:r w:rsidR="001E2AA8" w:rsidRPr="003112D6">
        <w:rPr>
          <w:rFonts w:ascii="Arial" w:hAnsi="Arial" w:cs="Arial"/>
        </w:rPr>
        <w:t xml:space="preserve">three </w:t>
      </w:r>
      <w:r w:rsidR="003112D6">
        <w:rPr>
          <w:rFonts w:ascii="Arial" w:hAnsi="Arial" w:cs="Arial"/>
        </w:rPr>
        <w:t>are in</w:t>
      </w:r>
      <w:r w:rsidR="001E2AA8" w:rsidRPr="003112D6">
        <w:rPr>
          <w:rFonts w:ascii="Arial" w:hAnsi="Arial" w:cs="Arial"/>
        </w:rPr>
        <w:t xml:space="preserve"> the Palm </w:t>
      </w:r>
      <w:r w:rsidR="001E2AA8" w:rsidRPr="00355A75">
        <w:rPr>
          <w:rFonts w:ascii="Arial" w:hAnsi="Arial" w:cs="Arial"/>
        </w:rPr>
        <w:t xml:space="preserve">House. </w:t>
      </w:r>
      <w:r w:rsidR="00E9462D" w:rsidRPr="00355A75">
        <w:rPr>
          <w:rFonts w:ascii="Arial" w:hAnsi="Arial" w:cs="Arial"/>
        </w:rPr>
        <w:t>Whether a program is indoors or out</w:t>
      </w:r>
      <w:r w:rsidR="0066603A" w:rsidRPr="00355A75">
        <w:rPr>
          <w:rFonts w:ascii="Arial" w:hAnsi="Arial" w:cs="Arial"/>
        </w:rPr>
        <w:t>doors, attendees are invited to</w:t>
      </w:r>
      <w:r w:rsidR="00E9462D" w:rsidRPr="00355A75">
        <w:rPr>
          <w:rFonts w:ascii="Arial" w:hAnsi="Arial" w:cs="Arial"/>
        </w:rPr>
        <w:t xml:space="preserve"> </w:t>
      </w:r>
      <w:r w:rsidR="00A172A6" w:rsidRPr="00355A75">
        <w:rPr>
          <w:rFonts w:ascii="Arial" w:hAnsi="Arial" w:cs="Arial"/>
        </w:rPr>
        <w:t>stay</w:t>
      </w:r>
      <w:r w:rsidR="00E9462D" w:rsidRPr="00355A75">
        <w:rPr>
          <w:rFonts w:ascii="Arial" w:hAnsi="Arial" w:cs="Arial"/>
        </w:rPr>
        <w:t xml:space="preserve"> </w:t>
      </w:r>
      <w:r w:rsidR="00A172A6" w:rsidRPr="00355A75">
        <w:rPr>
          <w:rFonts w:ascii="Arial" w:hAnsi="Arial" w:cs="Arial"/>
        </w:rPr>
        <w:t>and enjoy</w:t>
      </w:r>
      <w:r w:rsidR="00E9462D" w:rsidRPr="00355A75">
        <w:rPr>
          <w:rFonts w:ascii="Arial" w:hAnsi="Arial" w:cs="Arial"/>
        </w:rPr>
        <w:t xml:space="preserve"> the beach afterwards. </w:t>
      </w:r>
      <w:r w:rsidR="003515C6" w:rsidRPr="00355A75">
        <w:rPr>
          <w:rFonts w:ascii="Arial" w:hAnsi="Arial"/>
          <w:i/>
          <w:iCs/>
        </w:rPr>
        <w:t xml:space="preserve">The </w:t>
      </w:r>
      <w:r w:rsidR="003515C6" w:rsidRPr="001E1AD0">
        <w:rPr>
          <w:rFonts w:ascii="Arial" w:hAnsi="Arial"/>
          <w:i/>
          <w:iCs/>
        </w:rPr>
        <w:t xml:space="preserve">Hermitage Artist Retreat is located at </w:t>
      </w:r>
      <w:r w:rsidR="003515C6" w:rsidRPr="001E1AD0">
        <w:rPr>
          <w:rStyle w:val="Hyperlink"/>
          <w:rFonts w:ascii="Arial" w:hAnsi="Arial"/>
          <w:i/>
          <w:iCs/>
          <w:color w:val="auto"/>
          <w:u w:val="none"/>
        </w:rPr>
        <w:t>66</w:t>
      </w:r>
      <w:r w:rsidR="00E46E12" w:rsidRPr="001E1AD0">
        <w:rPr>
          <w:rStyle w:val="Hyperlink"/>
          <w:rFonts w:ascii="Arial" w:hAnsi="Arial"/>
          <w:i/>
          <w:iCs/>
          <w:color w:val="auto"/>
          <w:u w:val="none"/>
        </w:rPr>
        <w:t>30</w:t>
      </w:r>
      <w:r w:rsidR="003515C6" w:rsidRPr="001E1AD0">
        <w:rPr>
          <w:rStyle w:val="Hyperlink"/>
          <w:rFonts w:ascii="Arial" w:hAnsi="Arial"/>
          <w:i/>
          <w:iCs/>
          <w:color w:val="auto"/>
          <w:u w:val="none"/>
        </w:rPr>
        <w:t xml:space="preserve"> Manasota Key Road in Englewood.</w:t>
      </w:r>
      <w:r w:rsidR="003112D6" w:rsidRPr="001E1AD0">
        <w:rPr>
          <w:rStyle w:val="Hyperlink"/>
          <w:rFonts w:ascii="Arial" w:hAnsi="Arial"/>
          <w:i/>
          <w:iCs/>
          <w:color w:val="auto"/>
          <w:u w:val="none"/>
        </w:rPr>
        <w:t xml:space="preserve"> Reservations for this series are required and can be </w:t>
      </w:r>
      <w:r w:rsidR="001E1AD0" w:rsidRPr="001E1AD0">
        <w:rPr>
          <w:rStyle w:val="Hyperlink"/>
          <w:rFonts w:ascii="Arial" w:hAnsi="Arial"/>
          <w:i/>
          <w:iCs/>
          <w:color w:val="auto"/>
          <w:u w:val="none"/>
        </w:rPr>
        <w:t xml:space="preserve">requested at www.HermitageArtistRetreat.org. </w:t>
      </w:r>
      <w:r w:rsidR="003515C6" w:rsidRPr="001E1AD0">
        <w:rPr>
          <w:rStyle w:val="Hyperlink"/>
          <w:rFonts w:ascii="Arial" w:hAnsi="Arial"/>
          <w:i/>
          <w:iCs/>
          <w:color w:val="auto"/>
          <w:u w:val="none"/>
        </w:rPr>
        <w:t>For more information about Fridays @ 5 or the Hermitage, visit www.HermitageArtistRetreat.org.</w:t>
      </w:r>
      <w:r w:rsidR="003515C6" w:rsidRPr="001E1AD0">
        <w:rPr>
          <w:rStyle w:val="Hyperlink"/>
          <w:rFonts w:ascii="Arial" w:hAnsi="Arial"/>
          <w:color w:val="auto"/>
          <w:u w:val="none"/>
        </w:rPr>
        <w:t xml:space="preserve"> </w:t>
      </w:r>
    </w:p>
    <w:p w14:paraId="20FCDE58" w14:textId="4DE70B47" w:rsidR="00E948AB" w:rsidRPr="009929D2" w:rsidRDefault="00E109B4" w:rsidP="00903648">
      <w:pPr>
        <w:spacing w:line="480" w:lineRule="auto"/>
        <w:ind w:firstLine="720"/>
        <w:rPr>
          <w:rFonts w:ascii="Arial" w:hAnsi="Arial" w:cs="Arial"/>
        </w:rPr>
      </w:pPr>
      <w:r>
        <w:rPr>
          <w:rFonts w:ascii="Arial" w:hAnsi="Arial" w:cs="Arial"/>
          <w:color w:val="000000" w:themeColor="text1"/>
        </w:rPr>
        <w:t>Bruce Rodgers, the Hermitage’s executive director,</w:t>
      </w:r>
      <w:r w:rsidRPr="003A065C">
        <w:rPr>
          <w:rFonts w:ascii="Arial" w:hAnsi="Arial" w:cs="Arial"/>
          <w:color w:val="000000" w:themeColor="text1"/>
        </w:rPr>
        <w:t xml:space="preserve"> explains that these cultural gatherings exist to </w:t>
      </w:r>
      <w:r>
        <w:rPr>
          <w:rFonts w:ascii="Arial" w:hAnsi="Arial" w:cs="Arial"/>
          <w:color w:val="000000" w:themeColor="text1"/>
        </w:rPr>
        <w:t xml:space="preserve">give the community the rare opportunity to interact with </w:t>
      </w:r>
      <w:r w:rsidR="00903648">
        <w:rPr>
          <w:rFonts w:ascii="Arial" w:hAnsi="Arial" w:cs="Arial"/>
          <w:color w:val="000000" w:themeColor="text1"/>
        </w:rPr>
        <w:t xml:space="preserve">celebrated </w:t>
      </w:r>
      <w:r w:rsidR="00403432">
        <w:rPr>
          <w:rFonts w:ascii="Arial" w:hAnsi="Arial" w:cs="Arial"/>
        </w:rPr>
        <w:t>authors</w:t>
      </w:r>
      <w:r w:rsidR="00903648">
        <w:rPr>
          <w:rFonts w:ascii="Arial" w:hAnsi="Arial" w:cs="Arial"/>
        </w:rPr>
        <w:t xml:space="preserve">, poets, artists, composers and performers from around the world. </w:t>
      </w:r>
      <w:r w:rsidR="00E948AB">
        <w:rPr>
          <w:rFonts w:ascii="Arial" w:hAnsi="Arial" w:cs="Arial"/>
        </w:rPr>
        <w:t>“</w:t>
      </w:r>
      <w:r w:rsidR="00E948AB" w:rsidRPr="00E948AB">
        <w:rPr>
          <w:rFonts w:ascii="Arial" w:hAnsi="Arial" w:cs="Arial"/>
        </w:rPr>
        <w:t>Artists</w:t>
      </w:r>
      <w:r w:rsidR="00403432">
        <w:rPr>
          <w:rFonts w:ascii="Arial" w:hAnsi="Arial" w:cs="Arial"/>
        </w:rPr>
        <w:t xml:space="preserve"> who </w:t>
      </w:r>
      <w:r w:rsidR="00403432">
        <w:rPr>
          <w:rFonts w:ascii="Arial" w:hAnsi="Arial" w:cs="Arial"/>
        </w:rPr>
        <w:lastRenderedPageBreak/>
        <w:t xml:space="preserve">are invited to be at the Hermitage are </w:t>
      </w:r>
      <w:r w:rsidR="00E948AB" w:rsidRPr="00E948AB">
        <w:rPr>
          <w:rFonts w:ascii="Arial" w:hAnsi="Arial" w:cs="Arial"/>
        </w:rPr>
        <w:t>asked to give free programs for the community during their stay with us.</w:t>
      </w:r>
      <w:r w:rsidR="00E948AB">
        <w:rPr>
          <w:rFonts w:ascii="Arial" w:hAnsi="Arial" w:cs="Arial"/>
        </w:rPr>
        <w:t xml:space="preserve">” </w:t>
      </w:r>
      <w:r w:rsidR="00903648">
        <w:rPr>
          <w:rFonts w:ascii="Arial" w:hAnsi="Arial" w:cs="Arial"/>
        </w:rPr>
        <w:t>He</w:t>
      </w:r>
      <w:r w:rsidR="00E948AB">
        <w:rPr>
          <w:rFonts w:ascii="Arial" w:hAnsi="Arial" w:cs="Arial"/>
        </w:rPr>
        <w:t xml:space="preserve"> adds that, in addition to </w:t>
      </w:r>
      <w:r w:rsidR="00257147">
        <w:rPr>
          <w:rFonts w:ascii="Arial" w:hAnsi="Arial" w:cs="Arial"/>
        </w:rPr>
        <w:t>programs</w:t>
      </w:r>
      <w:r w:rsidR="00E948AB">
        <w:rPr>
          <w:rFonts w:ascii="Arial" w:hAnsi="Arial" w:cs="Arial"/>
        </w:rPr>
        <w:t xml:space="preserve"> at the Hermitage,</w:t>
      </w:r>
      <w:r w:rsidR="00E948AB" w:rsidRPr="00E948AB">
        <w:rPr>
          <w:rFonts w:ascii="Arial" w:hAnsi="Arial" w:cs="Arial"/>
        </w:rPr>
        <w:t xml:space="preserve"> many artists </w:t>
      </w:r>
      <w:r w:rsidR="00257147">
        <w:rPr>
          <w:rFonts w:ascii="Arial" w:hAnsi="Arial" w:cs="Arial"/>
        </w:rPr>
        <w:t xml:space="preserve">also </w:t>
      </w:r>
      <w:r w:rsidR="00403432">
        <w:rPr>
          <w:rFonts w:ascii="Arial" w:hAnsi="Arial" w:cs="Arial"/>
        </w:rPr>
        <w:t>participate in outreach</w:t>
      </w:r>
      <w:r w:rsidR="00E948AB" w:rsidRPr="00E948AB">
        <w:rPr>
          <w:rFonts w:ascii="Arial" w:hAnsi="Arial" w:cs="Arial"/>
        </w:rPr>
        <w:t xml:space="preserve"> programs </w:t>
      </w:r>
      <w:r w:rsidR="00257147">
        <w:rPr>
          <w:rFonts w:ascii="Arial" w:hAnsi="Arial" w:cs="Arial"/>
        </w:rPr>
        <w:t xml:space="preserve">at </w:t>
      </w:r>
      <w:r w:rsidR="00403432">
        <w:rPr>
          <w:rFonts w:ascii="Arial" w:hAnsi="Arial" w:cs="Arial"/>
        </w:rPr>
        <w:t xml:space="preserve">area schools and </w:t>
      </w:r>
      <w:r w:rsidR="00403432" w:rsidRPr="009929D2">
        <w:rPr>
          <w:rFonts w:ascii="Arial" w:hAnsi="Arial" w:cs="Arial"/>
        </w:rPr>
        <w:t>colleges.</w:t>
      </w:r>
    </w:p>
    <w:p w14:paraId="568E936B" w14:textId="36BA5673" w:rsidR="00257147" w:rsidRDefault="00257147" w:rsidP="00257147">
      <w:pPr>
        <w:tabs>
          <w:tab w:val="left" w:pos="8820"/>
        </w:tabs>
        <w:spacing w:line="360" w:lineRule="auto"/>
        <w:ind w:right="180" w:firstLine="720"/>
        <w:rPr>
          <w:rFonts w:ascii="Arial" w:hAnsi="Arial" w:cs="Arial"/>
        </w:rPr>
      </w:pPr>
    </w:p>
    <w:p w14:paraId="6A4BD7DA" w14:textId="0356B089" w:rsidR="00903648" w:rsidRPr="00903648" w:rsidRDefault="00403432" w:rsidP="00903648">
      <w:pPr>
        <w:tabs>
          <w:tab w:val="left" w:pos="8820"/>
        </w:tabs>
        <w:spacing w:line="360" w:lineRule="auto"/>
        <w:ind w:right="180"/>
        <w:rPr>
          <w:rFonts w:ascii="Arial" w:hAnsi="Arial" w:cs="Arial"/>
          <w:b/>
          <w:bCs/>
        </w:rPr>
      </w:pPr>
      <w:r>
        <w:rPr>
          <w:rFonts w:ascii="Arial" w:hAnsi="Arial" w:cs="Arial"/>
          <w:b/>
          <w:bCs/>
        </w:rPr>
        <w:t>Upcoming Programs:</w:t>
      </w:r>
    </w:p>
    <w:p w14:paraId="7AA4BD07" w14:textId="77777777" w:rsidR="00903648" w:rsidRPr="00903648" w:rsidRDefault="00903648" w:rsidP="00903648">
      <w:pPr>
        <w:tabs>
          <w:tab w:val="left" w:pos="8820"/>
        </w:tabs>
        <w:spacing w:line="360" w:lineRule="auto"/>
        <w:ind w:right="180"/>
        <w:rPr>
          <w:rFonts w:ascii="Arial" w:hAnsi="Arial" w:cs="Arial"/>
        </w:rPr>
      </w:pPr>
    </w:p>
    <w:p w14:paraId="7E489BEE" w14:textId="3F11EE6C" w:rsidR="00403432" w:rsidRDefault="00403432" w:rsidP="00903648">
      <w:pPr>
        <w:tabs>
          <w:tab w:val="left" w:pos="8820"/>
        </w:tabs>
        <w:spacing w:line="360" w:lineRule="auto"/>
        <w:ind w:right="180"/>
        <w:rPr>
          <w:rFonts w:ascii="Arial" w:hAnsi="Arial" w:cs="Arial"/>
          <w:b/>
          <w:bCs/>
        </w:rPr>
      </w:pPr>
      <w:r>
        <w:rPr>
          <w:rFonts w:ascii="Arial" w:hAnsi="Arial" w:cs="Arial"/>
          <w:b/>
          <w:bCs/>
        </w:rPr>
        <w:t>October 12</w:t>
      </w:r>
    </w:p>
    <w:p w14:paraId="7365ECB3" w14:textId="60D5A9F2" w:rsidR="00903648" w:rsidRPr="00903648" w:rsidRDefault="00903648" w:rsidP="001B146F">
      <w:pPr>
        <w:tabs>
          <w:tab w:val="left" w:pos="8820"/>
        </w:tabs>
        <w:spacing w:line="360" w:lineRule="auto"/>
        <w:ind w:right="187"/>
        <w:rPr>
          <w:rFonts w:ascii="Arial" w:hAnsi="Arial" w:cs="Arial"/>
        </w:rPr>
      </w:pPr>
      <w:r w:rsidRPr="00403432">
        <w:rPr>
          <w:rFonts w:ascii="Arial" w:hAnsi="Arial" w:cs="Arial"/>
          <w:b/>
          <w:bCs/>
        </w:rPr>
        <w:t>Word and Image: The Many World</w:t>
      </w:r>
      <w:r w:rsidR="00403432">
        <w:rPr>
          <w:rFonts w:ascii="Arial" w:hAnsi="Arial" w:cs="Arial"/>
          <w:b/>
          <w:bCs/>
        </w:rPr>
        <w:t>s</w:t>
      </w:r>
      <w:r w:rsidRPr="00403432">
        <w:rPr>
          <w:rFonts w:ascii="Arial" w:hAnsi="Arial" w:cs="Arial"/>
          <w:b/>
          <w:bCs/>
        </w:rPr>
        <w:t xml:space="preserve"> of Regina Scully and Roberto </w:t>
      </w:r>
      <w:proofErr w:type="spellStart"/>
      <w:r w:rsidRPr="00403432">
        <w:rPr>
          <w:rFonts w:ascii="Arial" w:hAnsi="Arial" w:cs="Arial"/>
          <w:b/>
          <w:bCs/>
        </w:rPr>
        <w:t>Bentivegna</w:t>
      </w:r>
      <w:proofErr w:type="spellEnd"/>
      <w:r w:rsidR="00561652">
        <w:rPr>
          <w:rFonts w:ascii="Arial" w:hAnsi="Arial" w:cs="Arial"/>
          <w:b/>
          <w:bCs/>
        </w:rPr>
        <w:t xml:space="preserve">: </w:t>
      </w:r>
      <w:r w:rsidRPr="00903648">
        <w:rPr>
          <w:rFonts w:ascii="Arial" w:hAnsi="Arial" w:cs="Arial"/>
        </w:rPr>
        <w:t xml:space="preserve">New </w:t>
      </w:r>
      <w:r w:rsidRPr="001D5A76">
        <w:rPr>
          <w:rFonts w:ascii="Arial" w:hAnsi="Arial" w:cs="Arial"/>
        </w:rPr>
        <w:t>Orleans-based artist Regina Scully will discuss the micro-universes she creates in her paintings</w:t>
      </w:r>
      <w:r w:rsidR="00E9462D" w:rsidRPr="001D5A76">
        <w:rPr>
          <w:rFonts w:ascii="Arial" w:hAnsi="Arial" w:cs="Arial"/>
        </w:rPr>
        <w:t xml:space="preserve"> and showcase some of her works in an exhibit entitled “Small Paintings and Works on Paper.” (</w:t>
      </w:r>
      <w:r w:rsidR="00E9462D" w:rsidRPr="001D5A76">
        <w:rPr>
          <w:rFonts w:ascii="Arial" w:hAnsi="Arial" w:cs="Arial"/>
          <w:i/>
          <w:iCs/>
        </w:rPr>
        <w:t>This exhibit</w:t>
      </w:r>
      <w:r w:rsidR="00E46E12" w:rsidRPr="001D5A76">
        <w:rPr>
          <w:rFonts w:ascii="Arial" w:hAnsi="Arial" w:cs="Arial"/>
          <w:i/>
          <w:iCs/>
        </w:rPr>
        <w:t xml:space="preserve"> run</w:t>
      </w:r>
      <w:r w:rsidR="00CF20BF" w:rsidRPr="001D5A76">
        <w:rPr>
          <w:rFonts w:ascii="Arial" w:hAnsi="Arial" w:cs="Arial"/>
          <w:i/>
          <w:iCs/>
        </w:rPr>
        <w:t>s</w:t>
      </w:r>
      <w:r w:rsidR="00E46E12" w:rsidRPr="001D5A76">
        <w:rPr>
          <w:rFonts w:ascii="Arial" w:hAnsi="Arial" w:cs="Arial"/>
          <w:i/>
          <w:iCs/>
        </w:rPr>
        <w:t xml:space="preserve"> through December in the Palm House at the Hermitage, 6630 Manasota Key Road; 10 a.m. to 3 p.m.,</w:t>
      </w:r>
      <w:r w:rsidR="00E9462D" w:rsidRPr="001D5A76">
        <w:rPr>
          <w:rFonts w:ascii="Arial" w:hAnsi="Arial" w:cs="Arial"/>
          <w:i/>
          <w:iCs/>
        </w:rPr>
        <w:t xml:space="preserve"> </w:t>
      </w:r>
      <w:r w:rsidR="00E46E12" w:rsidRPr="001D5A76">
        <w:rPr>
          <w:rFonts w:ascii="Arial" w:hAnsi="Arial" w:cs="Arial"/>
          <w:i/>
          <w:iCs/>
        </w:rPr>
        <w:t>Monday through Friday.)</w:t>
      </w:r>
      <w:r w:rsidR="00E9462D" w:rsidRPr="001D5A76">
        <w:rPr>
          <w:rFonts w:ascii="Arial" w:hAnsi="Arial" w:cs="Arial"/>
        </w:rPr>
        <w:t xml:space="preserve"> </w:t>
      </w:r>
      <w:r w:rsidRPr="001D5A76">
        <w:rPr>
          <w:rFonts w:ascii="Arial" w:hAnsi="Arial" w:cs="Arial"/>
        </w:rPr>
        <w:t xml:space="preserve">Italian </w:t>
      </w:r>
      <w:r w:rsidR="00403432" w:rsidRPr="001D5A76">
        <w:rPr>
          <w:rFonts w:ascii="Arial" w:hAnsi="Arial" w:cs="Arial"/>
        </w:rPr>
        <w:t>s</w:t>
      </w:r>
      <w:r w:rsidRPr="001D5A76">
        <w:rPr>
          <w:rFonts w:ascii="Arial" w:hAnsi="Arial" w:cs="Arial"/>
        </w:rPr>
        <w:t xml:space="preserve">creenwriter Roberto </w:t>
      </w:r>
      <w:proofErr w:type="spellStart"/>
      <w:r w:rsidRPr="001D5A76">
        <w:rPr>
          <w:rFonts w:ascii="Arial" w:hAnsi="Arial" w:cs="Arial"/>
        </w:rPr>
        <w:t>Bentivegna</w:t>
      </w:r>
      <w:proofErr w:type="spellEnd"/>
      <w:r w:rsidRPr="001D5A76">
        <w:rPr>
          <w:rFonts w:ascii="Arial" w:hAnsi="Arial" w:cs="Arial"/>
        </w:rPr>
        <w:t xml:space="preserve"> will read from his witty, challenging screenplays.</w:t>
      </w:r>
    </w:p>
    <w:p w14:paraId="2836821E" w14:textId="77777777" w:rsidR="00903648" w:rsidRPr="00403432" w:rsidRDefault="00903648" w:rsidP="001B146F">
      <w:pPr>
        <w:tabs>
          <w:tab w:val="left" w:pos="8820"/>
        </w:tabs>
        <w:spacing w:line="360" w:lineRule="auto"/>
        <w:ind w:right="187" w:firstLine="720"/>
        <w:rPr>
          <w:rFonts w:ascii="Arial" w:hAnsi="Arial" w:cs="Arial"/>
          <w:i/>
          <w:iCs/>
        </w:rPr>
      </w:pPr>
      <w:r w:rsidRPr="00403432">
        <w:rPr>
          <w:rFonts w:ascii="Arial" w:hAnsi="Arial" w:cs="Arial"/>
          <w:i/>
          <w:iCs/>
        </w:rPr>
        <w:t xml:space="preserve">Roberto </w:t>
      </w:r>
      <w:proofErr w:type="spellStart"/>
      <w:r w:rsidRPr="00403432">
        <w:rPr>
          <w:rFonts w:ascii="Arial" w:hAnsi="Arial" w:cs="Arial"/>
          <w:i/>
          <w:iCs/>
        </w:rPr>
        <w:t>Bentivegna</w:t>
      </w:r>
      <w:proofErr w:type="spellEnd"/>
      <w:r w:rsidRPr="00403432">
        <w:rPr>
          <w:rFonts w:ascii="Arial" w:hAnsi="Arial" w:cs="Arial"/>
          <w:i/>
          <w:iCs/>
        </w:rPr>
        <w:t xml:space="preserve"> is a director and screenwriter whose short films have received acclaim at film festivals in the United States and around the world. His screenplays include “Shella,” written for celebrated photographer Albert Watson; “The Eel,” starring Sam Rockwell and Jon Bernthal; and “A Hard Day.” </w:t>
      </w:r>
      <w:proofErr w:type="spellStart"/>
      <w:r w:rsidRPr="00403432">
        <w:rPr>
          <w:rFonts w:ascii="Arial" w:hAnsi="Arial" w:cs="Arial"/>
          <w:i/>
          <w:iCs/>
        </w:rPr>
        <w:t>Bentivegna</w:t>
      </w:r>
      <w:proofErr w:type="spellEnd"/>
      <w:r w:rsidRPr="00403432">
        <w:rPr>
          <w:rFonts w:ascii="Arial" w:hAnsi="Arial" w:cs="Arial"/>
          <w:i/>
          <w:iCs/>
        </w:rPr>
        <w:t xml:space="preserve"> was awarded the Carla Kuhn fellowship, the Hollywood Foreign Press Award, the Alfred P. Sloan Screenwriting Award, and was a finalist in the Academy’s Nicholl Fellowship.</w:t>
      </w:r>
    </w:p>
    <w:p w14:paraId="4E2A92BD" w14:textId="550C96DA" w:rsidR="00903648" w:rsidRDefault="00903648" w:rsidP="001B146F">
      <w:pPr>
        <w:tabs>
          <w:tab w:val="left" w:pos="8820"/>
        </w:tabs>
        <w:spacing w:line="360" w:lineRule="auto"/>
        <w:ind w:right="187" w:firstLine="720"/>
        <w:rPr>
          <w:rFonts w:ascii="Arial" w:hAnsi="Arial" w:cs="Arial"/>
          <w:i/>
          <w:iCs/>
        </w:rPr>
      </w:pPr>
      <w:r w:rsidRPr="00403432">
        <w:rPr>
          <w:rFonts w:ascii="Arial" w:hAnsi="Arial" w:cs="Arial"/>
          <w:i/>
          <w:iCs/>
        </w:rPr>
        <w:t xml:space="preserve">Regina Scully lives and paints in the Holy Cross neighborhood of New Orleans, Louisiana. She was the recipient of the 2017 Louis Comfort Tiffany Foundation Grant Award. Scully’s artwork is showcased in a host of private and public collections, including the Microsoft Art Collection, the Frederick R. Weisman Art Foundation Collection, and the New Orleans Museum of Art. For more information, visit </w:t>
      </w:r>
      <w:r w:rsidR="009842B8" w:rsidRPr="001B146F">
        <w:rPr>
          <w:rStyle w:val="Hyperlink"/>
          <w:rFonts w:ascii="Arial" w:hAnsi="Arial" w:cs="Arial"/>
          <w:i/>
          <w:iCs/>
        </w:rPr>
        <w:t>www.reginascully.com</w:t>
      </w:r>
      <w:r w:rsidRPr="00403432">
        <w:rPr>
          <w:rFonts w:ascii="Arial" w:hAnsi="Arial" w:cs="Arial"/>
          <w:i/>
          <w:iCs/>
        </w:rPr>
        <w:t>.</w:t>
      </w:r>
    </w:p>
    <w:p w14:paraId="56008B3A" w14:textId="77777777" w:rsidR="009842B8" w:rsidRPr="00403432" w:rsidRDefault="009842B8" w:rsidP="00403432">
      <w:pPr>
        <w:tabs>
          <w:tab w:val="left" w:pos="8820"/>
        </w:tabs>
        <w:spacing w:line="360" w:lineRule="auto"/>
        <w:ind w:right="180" w:firstLine="720"/>
        <w:rPr>
          <w:rFonts w:ascii="Arial" w:hAnsi="Arial" w:cs="Arial"/>
          <w:i/>
          <w:iCs/>
        </w:rPr>
      </w:pPr>
    </w:p>
    <w:p w14:paraId="4F9A4C45" w14:textId="40B8E927" w:rsidR="00903648" w:rsidRPr="00403432" w:rsidRDefault="00903648" w:rsidP="00903648">
      <w:pPr>
        <w:tabs>
          <w:tab w:val="left" w:pos="8820"/>
        </w:tabs>
        <w:spacing w:line="360" w:lineRule="auto"/>
        <w:ind w:right="180"/>
        <w:rPr>
          <w:rFonts w:ascii="Arial" w:hAnsi="Arial" w:cs="Arial"/>
          <w:b/>
          <w:bCs/>
        </w:rPr>
      </w:pPr>
      <w:r w:rsidRPr="00403432">
        <w:rPr>
          <w:rFonts w:ascii="Arial" w:hAnsi="Arial" w:cs="Arial"/>
          <w:b/>
          <w:bCs/>
        </w:rPr>
        <w:t>October 26</w:t>
      </w:r>
    </w:p>
    <w:p w14:paraId="00402601" w14:textId="3B96FCF8" w:rsidR="00903648" w:rsidRPr="001D5A76" w:rsidRDefault="00903648" w:rsidP="00561652">
      <w:pPr>
        <w:tabs>
          <w:tab w:val="left" w:pos="8820"/>
        </w:tabs>
        <w:spacing w:line="360" w:lineRule="auto"/>
        <w:ind w:right="180"/>
        <w:rPr>
          <w:rFonts w:ascii="Arial" w:hAnsi="Arial" w:cs="Arial"/>
        </w:rPr>
      </w:pPr>
      <w:r w:rsidRPr="00403432">
        <w:rPr>
          <w:rFonts w:ascii="Arial" w:hAnsi="Arial" w:cs="Arial"/>
          <w:b/>
          <w:bCs/>
        </w:rPr>
        <w:t>I Am A</w:t>
      </w:r>
      <w:r w:rsidR="00276B48">
        <w:rPr>
          <w:rFonts w:ascii="Arial" w:hAnsi="Arial" w:cs="Arial"/>
          <w:b/>
          <w:bCs/>
        </w:rPr>
        <w:t xml:space="preserve"> Camera: A Photography Workshop</w:t>
      </w:r>
      <w:r w:rsidRPr="00403432">
        <w:rPr>
          <w:rFonts w:ascii="Arial" w:hAnsi="Arial" w:cs="Arial"/>
          <w:b/>
          <w:bCs/>
        </w:rPr>
        <w:t xml:space="preserve"> with Ken </w:t>
      </w:r>
      <w:proofErr w:type="spellStart"/>
      <w:r w:rsidRPr="00403432">
        <w:rPr>
          <w:rFonts w:ascii="Arial" w:hAnsi="Arial" w:cs="Arial"/>
          <w:b/>
          <w:bCs/>
        </w:rPr>
        <w:t>Papagan</w:t>
      </w:r>
      <w:proofErr w:type="spellEnd"/>
      <w:r w:rsidR="00561652">
        <w:rPr>
          <w:rFonts w:ascii="Arial" w:hAnsi="Arial" w:cs="Arial"/>
          <w:b/>
          <w:bCs/>
        </w:rPr>
        <w:t xml:space="preserve">: </w:t>
      </w:r>
      <w:r w:rsidRPr="00903648">
        <w:rPr>
          <w:rFonts w:ascii="Arial" w:hAnsi="Arial" w:cs="Arial"/>
        </w:rPr>
        <w:t xml:space="preserve">This participatory workshop will investigate the essential elements of creating aesthetically pleasing </w:t>
      </w:r>
      <w:r w:rsidRPr="00903648">
        <w:rPr>
          <w:rFonts w:ascii="Arial" w:hAnsi="Arial" w:cs="Arial"/>
        </w:rPr>
        <w:lastRenderedPageBreak/>
        <w:t xml:space="preserve">photography, both in color and </w:t>
      </w:r>
      <w:r w:rsidR="00403432">
        <w:rPr>
          <w:rFonts w:ascii="Arial" w:hAnsi="Arial" w:cs="Arial"/>
        </w:rPr>
        <w:t>black and white.</w:t>
      </w:r>
      <w:r w:rsidRPr="00903648">
        <w:rPr>
          <w:rFonts w:ascii="Arial" w:hAnsi="Arial" w:cs="Arial"/>
        </w:rPr>
        <w:t xml:space="preserve"> His topics will include composition, light and shadow, exposure, and practical techniques. </w:t>
      </w:r>
    </w:p>
    <w:p w14:paraId="37FE9A0E" w14:textId="007B35A3" w:rsidR="00903648" w:rsidRPr="001D5A76" w:rsidRDefault="00CF20BF" w:rsidP="00403432">
      <w:pPr>
        <w:tabs>
          <w:tab w:val="left" w:pos="8820"/>
        </w:tabs>
        <w:spacing w:line="360" w:lineRule="auto"/>
        <w:ind w:right="180" w:firstLine="720"/>
        <w:rPr>
          <w:rFonts w:ascii="Arial" w:hAnsi="Arial" w:cs="Arial"/>
          <w:i/>
          <w:iCs/>
        </w:rPr>
      </w:pPr>
      <w:r w:rsidRPr="001D5A76">
        <w:rPr>
          <w:rFonts w:ascii="Arial" w:hAnsi="Arial" w:cs="Arial"/>
          <w:i/>
          <w:iCs/>
        </w:rPr>
        <w:t xml:space="preserve">In 1973, Los </w:t>
      </w:r>
      <w:r w:rsidR="00903648" w:rsidRPr="001D5A76">
        <w:rPr>
          <w:rFonts w:ascii="Arial" w:hAnsi="Arial" w:cs="Arial"/>
          <w:i/>
          <w:iCs/>
        </w:rPr>
        <w:t xml:space="preserve">Angeles-based photographer Ken </w:t>
      </w:r>
      <w:proofErr w:type="spellStart"/>
      <w:r w:rsidR="00903648" w:rsidRPr="001D5A76">
        <w:rPr>
          <w:rFonts w:ascii="Arial" w:hAnsi="Arial" w:cs="Arial"/>
          <w:i/>
          <w:iCs/>
        </w:rPr>
        <w:t>Papagan</w:t>
      </w:r>
      <w:proofErr w:type="spellEnd"/>
      <w:r w:rsidR="00903648" w:rsidRPr="001D5A76">
        <w:rPr>
          <w:rFonts w:ascii="Arial" w:hAnsi="Arial" w:cs="Arial"/>
          <w:i/>
          <w:iCs/>
        </w:rPr>
        <w:t xml:space="preserve"> had his first exhibit in the lobby of Polaroid’s corporate headquarters in Cambridge, Massachusetts. In 1975, he was awarded a fellowship to pursue his master’s degree in photography and cinema at The Ohio State University, where he subsequently taught photography. In 1977, </w:t>
      </w:r>
      <w:proofErr w:type="spellStart"/>
      <w:r w:rsidR="00903648" w:rsidRPr="001D5A76">
        <w:rPr>
          <w:rFonts w:ascii="Arial" w:hAnsi="Arial" w:cs="Arial"/>
          <w:i/>
          <w:iCs/>
        </w:rPr>
        <w:t>Papagan</w:t>
      </w:r>
      <w:proofErr w:type="spellEnd"/>
      <w:r w:rsidR="00903648" w:rsidRPr="001D5A76">
        <w:rPr>
          <w:rFonts w:ascii="Arial" w:hAnsi="Arial" w:cs="Arial"/>
          <w:i/>
          <w:iCs/>
        </w:rPr>
        <w:t xml:space="preserve"> began a successful, 30-year career in television as a writer, director, and producer. In 2010, he left his career in mass media to return to his first love—photography. Today, he continues his work with documentary, experimental, and abstract landscape photography. </w:t>
      </w:r>
    </w:p>
    <w:p w14:paraId="13AE7D0F" w14:textId="77777777" w:rsidR="009929D2" w:rsidRDefault="009929D2" w:rsidP="00903648">
      <w:pPr>
        <w:tabs>
          <w:tab w:val="left" w:pos="8820"/>
        </w:tabs>
        <w:spacing w:line="360" w:lineRule="auto"/>
        <w:ind w:right="180"/>
        <w:rPr>
          <w:rFonts w:ascii="Arial" w:hAnsi="Arial" w:cs="Arial"/>
          <w:b/>
          <w:bCs/>
        </w:rPr>
      </w:pPr>
    </w:p>
    <w:p w14:paraId="29D3991F" w14:textId="2052630C" w:rsidR="00903648" w:rsidRPr="00403432" w:rsidRDefault="00903648" w:rsidP="00903648">
      <w:pPr>
        <w:tabs>
          <w:tab w:val="left" w:pos="8820"/>
        </w:tabs>
        <w:spacing w:line="360" w:lineRule="auto"/>
        <w:ind w:right="180"/>
        <w:rPr>
          <w:rFonts w:ascii="Arial" w:hAnsi="Arial" w:cs="Arial"/>
          <w:b/>
          <w:bCs/>
        </w:rPr>
      </w:pPr>
      <w:r w:rsidRPr="00403432">
        <w:rPr>
          <w:rFonts w:ascii="Arial" w:hAnsi="Arial" w:cs="Arial"/>
          <w:b/>
          <w:bCs/>
        </w:rPr>
        <w:t>November 30</w:t>
      </w:r>
    </w:p>
    <w:p w14:paraId="7ED4B28D" w14:textId="6517C0CA" w:rsidR="007A4982" w:rsidRDefault="007A4982" w:rsidP="00561652">
      <w:pPr>
        <w:tabs>
          <w:tab w:val="left" w:pos="8820"/>
        </w:tabs>
        <w:spacing w:line="360" w:lineRule="auto"/>
        <w:ind w:right="180"/>
        <w:rPr>
          <w:rFonts w:ascii="Arial" w:hAnsi="Arial" w:cs="Arial"/>
          <w:i/>
          <w:iCs/>
        </w:rPr>
      </w:pPr>
      <w:r w:rsidRPr="001D5A76">
        <w:rPr>
          <w:rFonts w:ascii="Arial" w:hAnsi="Arial" w:cs="Arial"/>
          <w:b/>
          <w:bCs/>
        </w:rPr>
        <w:t xml:space="preserve">Write Your </w:t>
      </w:r>
      <w:r w:rsidRPr="003112D6">
        <w:rPr>
          <w:rFonts w:ascii="Arial" w:hAnsi="Arial" w:cs="Arial"/>
          <w:b/>
          <w:bCs/>
        </w:rPr>
        <w:t xml:space="preserve">Story for the </w:t>
      </w:r>
      <w:r w:rsidR="001B146F" w:rsidRPr="003112D6">
        <w:rPr>
          <w:rFonts w:ascii="Arial" w:hAnsi="Arial" w:cs="Arial"/>
          <w:b/>
          <w:bCs/>
        </w:rPr>
        <w:t>“</w:t>
      </w:r>
      <w:r w:rsidRPr="003112D6">
        <w:rPr>
          <w:rFonts w:ascii="Arial" w:hAnsi="Arial" w:cs="Arial"/>
          <w:b/>
          <w:bCs/>
        </w:rPr>
        <w:t>Modern Love</w:t>
      </w:r>
      <w:r w:rsidR="001B146F" w:rsidRPr="003112D6">
        <w:rPr>
          <w:rFonts w:ascii="Arial" w:hAnsi="Arial" w:cs="Arial"/>
          <w:b/>
          <w:bCs/>
        </w:rPr>
        <w:t>”</w:t>
      </w:r>
      <w:r w:rsidRPr="003112D6">
        <w:rPr>
          <w:rFonts w:ascii="Arial" w:hAnsi="Arial" w:cs="Arial"/>
          <w:b/>
          <w:bCs/>
        </w:rPr>
        <w:t xml:space="preserve"> Column of the New York Times with </w:t>
      </w:r>
      <w:bookmarkStart w:id="2" w:name="_Hlk524002062"/>
      <w:r w:rsidR="00903648" w:rsidRPr="003112D6">
        <w:rPr>
          <w:rFonts w:ascii="Arial" w:hAnsi="Arial" w:cs="Arial"/>
          <w:b/>
          <w:bCs/>
        </w:rPr>
        <w:t>Lisa Schlesinger</w:t>
      </w:r>
      <w:bookmarkEnd w:id="2"/>
      <w:r w:rsidR="00561652" w:rsidRPr="003112D6">
        <w:rPr>
          <w:rFonts w:ascii="Arial" w:hAnsi="Arial" w:cs="Arial"/>
          <w:b/>
          <w:bCs/>
        </w:rPr>
        <w:t xml:space="preserve">: </w:t>
      </w:r>
      <w:r w:rsidR="001E2AA8" w:rsidRPr="003112D6">
        <w:rPr>
          <w:rFonts w:ascii="Arial" w:hAnsi="Arial" w:cs="Arial"/>
          <w:bCs/>
        </w:rPr>
        <w:t>Author and</w:t>
      </w:r>
      <w:r w:rsidR="001E2AA8" w:rsidRPr="003112D6">
        <w:rPr>
          <w:rFonts w:ascii="Arial" w:hAnsi="Arial" w:cs="Arial"/>
          <w:b/>
          <w:bCs/>
        </w:rPr>
        <w:t xml:space="preserve"> </w:t>
      </w:r>
      <w:r w:rsidR="003112D6" w:rsidRPr="003112D6">
        <w:rPr>
          <w:rFonts w:ascii="Arial" w:hAnsi="Arial" w:cs="Arial"/>
        </w:rPr>
        <w:t>p</w:t>
      </w:r>
      <w:r w:rsidR="001E2AA8" w:rsidRPr="003112D6">
        <w:rPr>
          <w:rFonts w:ascii="Arial" w:hAnsi="Arial" w:cs="Arial"/>
        </w:rPr>
        <w:t>laywright</w:t>
      </w:r>
      <w:r w:rsidR="00903648" w:rsidRPr="003112D6">
        <w:rPr>
          <w:rFonts w:ascii="Arial" w:hAnsi="Arial" w:cs="Arial"/>
        </w:rPr>
        <w:t xml:space="preserve"> Lisa Schlesinger will </w:t>
      </w:r>
      <w:r w:rsidRPr="003112D6">
        <w:rPr>
          <w:rFonts w:ascii="Arial" w:hAnsi="Arial" w:cs="Arial"/>
        </w:rPr>
        <w:t>lead a workshop on</w:t>
      </w:r>
      <w:r w:rsidR="00903648" w:rsidRPr="003112D6">
        <w:rPr>
          <w:rFonts w:ascii="Arial" w:hAnsi="Arial" w:cs="Arial"/>
        </w:rPr>
        <w:t xml:space="preserve"> how to get your love story in print in The New York Times</w:t>
      </w:r>
      <w:r w:rsidR="004974D8" w:rsidRPr="003112D6">
        <w:rPr>
          <w:rFonts w:ascii="Arial" w:hAnsi="Arial" w:cs="Arial"/>
        </w:rPr>
        <w:t xml:space="preserve">. </w:t>
      </w:r>
      <w:r w:rsidRPr="003112D6">
        <w:rPr>
          <w:rFonts w:ascii="Arial" w:hAnsi="Arial" w:cs="Arial"/>
        </w:rPr>
        <w:t>At the end of the workshop, participants will send in the stories and see who gets published</w:t>
      </w:r>
      <w:r w:rsidR="001D5A76" w:rsidRPr="003112D6">
        <w:rPr>
          <w:rFonts w:ascii="Arial" w:hAnsi="Arial" w:cs="Arial"/>
        </w:rPr>
        <w:t>.</w:t>
      </w:r>
      <w:r w:rsidRPr="003112D6">
        <w:rPr>
          <w:rFonts w:ascii="Arial" w:hAnsi="Arial" w:cs="Arial"/>
        </w:rPr>
        <w:t xml:space="preserve"> (Her “Modern Love” essay, “A Choice Not as Easy as It Looked,” is at this link: https://www.nytimes.com/2013/06/02/fashion</w:t>
      </w:r>
      <w:r w:rsidRPr="007A4982">
        <w:rPr>
          <w:rFonts w:ascii="Arial" w:hAnsi="Arial" w:cs="Arial"/>
        </w:rPr>
        <w:t>/My-Husbands-New-Son-Modern-Love.html</w:t>
      </w:r>
      <w:r>
        <w:rPr>
          <w:rFonts w:ascii="Arial" w:hAnsi="Arial" w:cs="Arial"/>
        </w:rPr>
        <w:t>)</w:t>
      </w:r>
    </w:p>
    <w:p w14:paraId="4835FE1A" w14:textId="493FD3AD" w:rsidR="006F5916" w:rsidRPr="006F5916" w:rsidRDefault="006F5916" w:rsidP="006F5916">
      <w:pPr>
        <w:tabs>
          <w:tab w:val="left" w:pos="8820"/>
        </w:tabs>
        <w:spacing w:line="360" w:lineRule="auto"/>
        <w:ind w:right="180" w:firstLine="720"/>
        <w:rPr>
          <w:rFonts w:ascii="Arial" w:hAnsi="Arial" w:cs="Arial"/>
          <w:i/>
          <w:iCs/>
        </w:rPr>
      </w:pPr>
      <w:r w:rsidRPr="006F5916">
        <w:rPr>
          <w:rFonts w:ascii="Arial" w:hAnsi="Arial" w:cs="Arial"/>
          <w:i/>
          <w:iCs/>
        </w:rPr>
        <w:t>Lisa Schlesinger is a recipient of the NEA/TCG Playwrights Residency Award,</w:t>
      </w:r>
      <w:r>
        <w:rPr>
          <w:rFonts w:ascii="Arial" w:hAnsi="Arial" w:cs="Arial"/>
          <w:i/>
          <w:iCs/>
        </w:rPr>
        <w:t xml:space="preserve"> </w:t>
      </w:r>
      <w:r w:rsidRPr="006F5916">
        <w:rPr>
          <w:rFonts w:ascii="Arial" w:hAnsi="Arial" w:cs="Arial"/>
          <w:i/>
          <w:iCs/>
        </w:rPr>
        <w:t>a winner of the BBC International Playwriting Competition, and a nominee for a USA</w:t>
      </w:r>
      <w:r>
        <w:rPr>
          <w:rFonts w:ascii="Arial" w:hAnsi="Arial" w:cs="Arial"/>
          <w:i/>
          <w:iCs/>
        </w:rPr>
        <w:t xml:space="preserve"> </w:t>
      </w:r>
      <w:r w:rsidRPr="006F5916">
        <w:rPr>
          <w:rFonts w:ascii="Arial" w:hAnsi="Arial" w:cs="Arial"/>
          <w:i/>
          <w:iCs/>
        </w:rPr>
        <w:t xml:space="preserve">Artist Fellowship. Her plays include “In the Wake of the </w:t>
      </w:r>
      <w:proofErr w:type="spellStart"/>
      <w:r w:rsidRPr="006F5916">
        <w:rPr>
          <w:rFonts w:ascii="Arial" w:hAnsi="Arial" w:cs="Arial"/>
          <w:i/>
          <w:iCs/>
        </w:rPr>
        <w:t>Graybow</w:t>
      </w:r>
      <w:proofErr w:type="spellEnd"/>
      <w:r w:rsidRPr="006F5916">
        <w:rPr>
          <w:rFonts w:ascii="Arial" w:hAnsi="Arial" w:cs="Arial"/>
          <w:i/>
          <w:iCs/>
        </w:rPr>
        <w:t xml:space="preserve"> Riots,” “Celestial</w:t>
      </w:r>
      <w:r>
        <w:rPr>
          <w:rFonts w:ascii="Arial" w:hAnsi="Arial" w:cs="Arial"/>
          <w:i/>
          <w:iCs/>
        </w:rPr>
        <w:t xml:space="preserve"> </w:t>
      </w:r>
      <w:r w:rsidRPr="006F5916">
        <w:rPr>
          <w:rFonts w:ascii="Arial" w:hAnsi="Arial" w:cs="Arial"/>
          <w:i/>
          <w:iCs/>
        </w:rPr>
        <w:t>Bodies,” “Wal-Martyrs,” and “The Bones of Danny Winston.” Her work has been</w:t>
      </w:r>
      <w:r>
        <w:rPr>
          <w:rFonts w:ascii="Arial" w:hAnsi="Arial" w:cs="Arial"/>
          <w:i/>
          <w:iCs/>
        </w:rPr>
        <w:t xml:space="preserve"> </w:t>
      </w:r>
      <w:r w:rsidRPr="006F5916">
        <w:rPr>
          <w:rFonts w:ascii="Arial" w:hAnsi="Arial" w:cs="Arial"/>
          <w:i/>
          <w:iCs/>
        </w:rPr>
        <w:t>published in The New York Times, American Theat</w:t>
      </w:r>
      <w:r>
        <w:rPr>
          <w:rFonts w:ascii="Arial" w:hAnsi="Arial" w:cs="Arial"/>
          <w:i/>
          <w:iCs/>
        </w:rPr>
        <w:t xml:space="preserve">er, and Performing Arts Journal. </w:t>
      </w:r>
      <w:r w:rsidRPr="006F5916">
        <w:rPr>
          <w:rFonts w:ascii="Arial" w:hAnsi="Arial" w:cs="Arial"/>
          <w:i/>
          <w:iCs/>
        </w:rPr>
        <w:t>For more info, visit </w:t>
      </w:r>
      <w:r w:rsidRPr="001B146F">
        <w:rPr>
          <w:rStyle w:val="Hyperlink"/>
          <w:rFonts w:ascii="Arial" w:hAnsi="Arial" w:cs="Arial"/>
          <w:i/>
          <w:iCs/>
        </w:rPr>
        <w:t>www.lisaschlesinger.com</w:t>
      </w:r>
      <w:r w:rsidRPr="006F5916">
        <w:rPr>
          <w:rFonts w:ascii="Arial" w:hAnsi="Arial" w:cs="Arial"/>
          <w:i/>
          <w:iCs/>
        </w:rPr>
        <w:t>.</w:t>
      </w:r>
    </w:p>
    <w:p w14:paraId="4739D9FB" w14:textId="09E2E37E" w:rsidR="00903648" w:rsidRPr="00403432" w:rsidRDefault="007A4982" w:rsidP="00403432">
      <w:pPr>
        <w:tabs>
          <w:tab w:val="left" w:pos="8820"/>
        </w:tabs>
        <w:spacing w:line="360" w:lineRule="auto"/>
        <w:ind w:right="180" w:firstLine="720"/>
        <w:rPr>
          <w:rFonts w:ascii="Arial" w:hAnsi="Arial" w:cs="Arial"/>
          <w:i/>
          <w:iCs/>
        </w:rPr>
      </w:pPr>
      <w:r>
        <w:rPr>
          <w:rFonts w:ascii="Arial" w:hAnsi="Arial" w:cs="Arial"/>
          <w:i/>
          <w:iCs/>
        </w:rPr>
        <w:t xml:space="preserve"> </w:t>
      </w:r>
    </w:p>
    <w:p w14:paraId="4D0BE14D" w14:textId="77777777" w:rsidR="006F5916" w:rsidRDefault="006F5916" w:rsidP="00903648">
      <w:pPr>
        <w:tabs>
          <w:tab w:val="left" w:pos="8820"/>
        </w:tabs>
        <w:spacing w:line="360" w:lineRule="auto"/>
        <w:ind w:right="180"/>
        <w:rPr>
          <w:rFonts w:ascii="Arial" w:hAnsi="Arial" w:cs="Arial"/>
          <w:b/>
        </w:rPr>
      </w:pPr>
      <w:r w:rsidRPr="006F5916">
        <w:rPr>
          <w:rFonts w:ascii="Arial" w:hAnsi="Arial" w:cs="Arial"/>
          <w:b/>
        </w:rPr>
        <w:t>December 7</w:t>
      </w:r>
    </w:p>
    <w:p w14:paraId="011C79F3" w14:textId="029A0928" w:rsidR="005511E3" w:rsidRPr="003112D6" w:rsidRDefault="005719C2" w:rsidP="003112D6">
      <w:pPr>
        <w:tabs>
          <w:tab w:val="left" w:pos="8820"/>
        </w:tabs>
        <w:spacing w:line="360" w:lineRule="auto"/>
        <w:ind w:right="180"/>
        <w:rPr>
          <w:rFonts w:ascii="Arial" w:hAnsi="Arial" w:cs="Arial"/>
          <w:bCs/>
        </w:rPr>
      </w:pPr>
      <w:r w:rsidRPr="003112D6">
        <w:rPr>
          <w:rFonts w:ascii="Arial" w:hAnsi="Arial" w:cs="Arial"/>
          <w:b/>
          <w:bCs/>
        </w:rPr>
        <w:t>Sublime Ridiculous at Sunset</w:t>
      </w:r>
      <w:r w:rsidR="00276B48" w:rsidRPr="003112D6">
        <w:rPr>
          <w:rFonts w:ascii="Arial" w:hAnsi="Arial" w:cs="Arial"/>
          <w:b/>
          <w:bCs/>
        </w:rPr>
        <w:t xml:space="preserve"> with Geoff </w:t>
      </w:r>
      <w:proofErr w:type="spellStart"/>
      <w:r w:rsidR="00276B48" w:rsidRPr="003112D6">
        <w:rPr>
          <w:rFonts w:ascii="Arial" w:hAnsi="Arial" w:cs="Arial"/>
          <w:b/>
          <w:bCs/>
        </w:rPr>
        <w:t>Sobelle</w:t>
      </w:r>
      <w:proofErr w:type="spellEnd"/>
      <w:r w:rsidR="00276B48" w:rsidRPr="003112D6">
        <w:rPr>
          <w:rFonts w:ascii="Arial" w:hAnsi="Arial" w:cs="Arial"/>
          <w:b/>
          <w:bCs/>
        </w:rPr>
        <w:t>:</w:t>
      </w:r>
      <w:r w:rsidR="00276B48" w:rsidRPr="003112D6">
        <w:rPr>
          <w:rFonts w:ascii="Arial" w:hAnsi="Arial" w:cs="Arial"/>
          <w:bCs/>
        </w:rPr>
        <w:t xml:space="preserve"> </w:t>
      </w:r>
      <w:r w:rsidR="001E2AA8" w:rsidRPr="003112D6">
        <w:rPr>
          <w:rFonts w:ascii="Arial" w:hAnsi="Arial" w:cs="Arial"/>
          <w:bCs/>
        </w:rPr>
        <w:t xml:space="preserve">Theater </w:t>
      </w:r>
      <w:r w:rsidR="003112D6" w:rsidRPr="003112D6">
        <w:rPr>
          <w:rFonts w:ascii="Arial" w:hAnsi="Arial" w:cs="Arial"/>
          <w:bCs/>
        </w:rPr>
        <w:t>a</w:t>
      </w:r>
      <w:r w:rsidR="001E2AA8" w:rsidRPr="003112D6">
        <w:rPr>
          <w:rFonts w:ascii="Arial" w:hAnsi="Arial" w:cs="Arial"/>
          <w:bCs/>
        </w:rPr>
        <w:t xml:space="preserve">rtist </w:t>
      </w:r>
      <w:r w:rsidR="005511E3" w:rsidRPr="003112D6">
        <w:rPr>
          <w:rFonts w:ascii="Arial" w:hAnsi="Arial" w:cs="Arial"/>
          <w:bCs/>
        </w:rPr>
        <w:t xml:space="preserve">Geoff </w:t>
      </w:r>
      <w:proofErr w:type="spellStart"/>
      <w:r w:rsidR="005511E3" w:rsidRPr="003112D6">
        <w:rPr>
          <w:rFonts w:ascii="Arial" w:hAnsi="Arial" w:cs="Arial"/>
          <w:bCs/>
        </w:rPr>
        <w:t>Sobelle</w:t>
      </w:r>
      <w:proofErr w:type="spellEnd"/>
      <w:r w:rsidR="005511E3" w:rsidRPr="003112D6">
        <w:rPr>
          <w:rFonts w:ascii="Arial" w:hAnsi="Arial" w:cs="Arial"/>
          <w:bCs/>
        </w:rPr>
        <w:t xml:space="preserve"> will </w:t>
      </w:r>
      <w:r w:rsidR="003112D6" w:rsidRPr="003112D6">
        <w:rPr>
          <w:rFonts w:ascii="Arial" w:hAnsi="Arial" w:cs="Arial"/>
          <w:bCs/>
        </w:rPr>
        <w:t>offer</w:t>
      </w:r>
      <w:r w:rsidR="001E2AA8" w:rsidRPr="003112D6">
        <w:rPr>
          <w:rFonts w:ascii="Arial" w:hAnsi="Arial" w:cs="Arial"/>
          <w:bCs/>
        </w:rPr>
        <w:t xml:space="preserve"> the </w:t>
      </w:r>
      <w:r w:rsidR="005511E3" w:rsidRPr="003112D6">
        <w:rPr>
          <w:rFonts w:ascii="Arial" w:hAnsi="Arial" w:cs="Arial"/>
          <w:bCs/>
        </w:rPr>
        <w:t xml:space="preserve">first glimpse of the performance piece he is working on at the Hermitage.  He uses mime, </w:t>
      </w:r>
      <w:r w:rsidR="001E2AA8" w:rsidRPr="003112D6">
        <w:rPr>
          <w:rFonts w:ascii="Arial" w:hAnsi="Arial" w:cs="Arial"/>
          <w:bCs/>
        </w:rPr>
        <w:t>i</w:t>
      </w:r>
      <w:r w:rsidR="005511E3" w:rsidRPr="003112D6">
        <w:rPr>
          <w:rFonts w:ascii="Arial" w:hAnsi="Arial" w:cs="Arial"/>
          <w:bCs/>
        </w:rPr>
        <w:t xml:space="preserve">llusion, movement, and even clownlike physical comedy to act out his </w:t>
      </w:r>
      <w:r w:rsidR="005511E3" w:rsidRPr="003112D6">
        <w:rPr>
          <w:rFonts w:ascii="Arial" w:hAnsi="Arial" w:cs="Arial"/>
          <w:bCs/>
        </w:rPr>
        <w:lastRenderedPageBreak/>
        <w:t xml:space="preserve">unusual and evocative stories. Be prepared.  There is sure to be some audience interaction. No experience required. </w:t>
      </w:r>
    </w:p>
    <w:p w14:paraId="60E431FE" w14:textId="607F0956" w:rsidR="006E4C15" w:rsidRPr="009842B8" w:rsidRDefault="006E4C15" w:rsidP="001B146F">
      <w:pPr>
        <w:tabs>
          <w:tab w:val="left" w:pos="8820"/>
        </w:tabs>
        <w:spacing w:line="360" w:lineRule="auto"/>
        <w:ind w:right="180"/>
        <w:rPr>
          <w:rFonts w:ascii="Arial" w:hAnsi="Arial" w:cs="Arial"/>
          <w:i/>
        </w:rPr>
      </w:pPr>
      <w:r w:rsidRPr="006E4C15">
        <w:rPr>
          <w:rFonts w:ascii="Arial" w:hAnsi="Arial" w:cs="Arial"/>
        </w:rPr>
        <w:t> </w:t>
      </w:r>
      <w:r w:rsidR="005511E3">
        <w:rPr>
          <w:rFonts w:ascii="Arial" w:hAnsi="Arial" w:cs="Arial"/>
        </w:rPr>
        <w:t xml:space="preserve">         </w:t>
      </w:r>
      <w:r w:rsidRPr="009842B8">
        <w:rPr>
          <w:rFonts w:ascii="Arial" w:hAnsi="Arial" w:cs="Arial"/>
          <w:i/>
        </w:rPr>
        <w:t xml:space="preserve">Geoff </w:t>
      </w:r>
      <w:proofErr w:type="spellStart"/>
      <w:r w:rsidRPr="009842B8">
        <w:rPr>
          <w:rFonts w:ascii="Arial" w:hAnsi="Arial" w:cs="Arial"/>
          <w:i/>
        </w:rPr>
        <w:t>Sobelle</w:t>
      </w:r>
      <w:proofErr w:type="spellEnd"/>
      <w:r w:rsidRPr="009842B8">
        <w:rPr>
          <w:rFonts w:ascii="Arial" w:hAnsi="Arial" w:cs="Arial"/>
          <w:i/>
        </w:rPr>
        <w:t xml:space="preserve"> </w:t>
      </w:r>
      <w:r w:rsidR="00276B48" w:rsidRPr="009842B8">
        <w:rPr>
          <w:rFonts w:ascii="Arial" w:hAnsi="Arial" w:cs="Arial"/>
          <w:i/>
        </w:rPr>
        <w:t>is a theater</w:t>
      </w:r>
      <w:r w:rsidRPr="009842B8">
        <w:rPr>
          <w:rFonts w:ascii="Arial" w:hAnsi="Arial" w:cs="Arial"/>
          <w:i/>
        </w:rPr>
        <w:t xml:space="preserve"> artist dedicated to the “sublime ridiculous.” He is the co-artistic director of </w:t>
      </w:r>
      <w:proofErr w:type="spellStart"/>
      <w:r w:rsidRPr="009842B8">
        <w:rPr>
          <w:rFonts w:ascii="Arial" w:hAnsi="Arial" w:cs="Arial"/>
          <w:i/>
        </w:rPr>
        <w:t>rainpan</w:t>
      </w:r>
      <w:proofErr w:type="spellEnd"/>
      <w:r w:rsidRPr="009842B8">
        <w:rPr>
          <w:rFonts w:ascii="Arial" w:hAnsi="Arial" w:cs="Arial"/>
          <w:i/>
        </w:rPr>
        <w:t xml:space="preserve"> 43, a </w:t>
      </w:r>
      <w:r w:rsidR="001B146F">
        <w:rPr>
          <w:rFonts w:ascii="Arial" w:hAnsi="Arial" w:cs="Arial"/>
          <w:i/>
        </w:rPr>
        <w:t>“</w:t>
      </w:r>
      <w:r w:rsidRPr="009842B8">
        <w:rPr>
          <w:rFonts w:ascii="Arial" w:hAnsi="Arial" w:cs="Arial"/>
          <w:i/>
        </w:rPr>
        <w:t>renegade absurdist outfit</w:t>
      </w:r>
      <w:r w:rsidR="001B146F">
        <w:rPr>
          <w:rFonts w:ascii="Arial" w:hAnsi="Arial" w:cs="Arial"/>
          <w:i/>
        </w:rPr>
        <w:t>”</w:t>
      </w:r>
      <w:r w:rsidRPr="009842B8">
        <w:rPr>
          <w:rFonts w:ascii="Arial" w:hAnsi="Arial" w:cs="Arial"/>
          <w:i/>
        </w:rPr>
        <w:t xml:space="preserve"> devoted to creating original actor-driven performance work</w:t>
      </w:r>
      <w:r w:rsidR="00276B48" w:rsidRPr="009842B8">
        <w:rPr>
          <w:rFonts w:ascii="Arial" w:hAnsi="Arial" w:cs="Arial"/>
          <w:i/>
        </w:rPr>
        <w:t>s. Using illusion, film and out</w:t>
      </w:r>
      <w:r w:rsidRPr="009842B8">
        <w:rPr>
          <w:rFonts w:ascii="Arial" w:hAnsi="Arial" w:cs="Arial"/>
          <w:i/>
        </w:rPr>
        <w:t>dated mechanics, R43 creates surreal, poetic pieces that look for humanity where you least expect it and find grace where no one is lo</w:t>
      </w:r>
      <w:r w:rsidR="009842B8" w:rsidRPr="009842B8">
        <w:rPr>
          <w:rFonts w:ascii="Arial" w:hAnsi="Arial" w:cs="Arial"/>
          <w:i/>
        </w:rPr>
        <w:t xml:space="preserve">oking. R43’s shows </w:t>
      </w:r>
      <w:r w:rsidR="005511E3">
        <w:rPr>
          <w:rFonts w:ascii="Arial" w:hAnsi="Arial" w:cs="Arial"/>
          <w:i/>
        </w:rPr>
        <w:t xml:space="preserve">have won the </w:t>
      </w:r>
      <w:r w:rsidRPr="009842B8">
        <w:rPr>
          <w:rFonts w:ascii="Arial" w:hAnsi="Arial" w:cs="Arial"/>
          <w:i/>
        </w:rPr>
        <w:t>Innovative Theat</w:t>
      </w:r>
      <w:r w:rsidR="005511E3">
        <w:rPr>
          <w:rFonts w:ascii="Arial" w:hAnsi="Arial" w:cs="Arial"/>
          <w:i/>
        </w:rPr>
        <w:t>re Award, Drama Desk nomination</w:t>
      </w:r>
      <w:r w:rsidRPr="009842B8">
        <w:rPr>
          <w:rFonts w:ascii="Arial" w:hAnsi="Arial" w:cs="Arial"/>
          <w:i/>
        </w:rPr>
        <w:t xml:space="preserve">, </w:t>
      </w:r>
      <w:r w:rsidR="005511E3">
        <w:rPr>
          <w:rFonts w:ascii="Arial" w:hAnsi="Arial" w:cs="Arial"/>
          <w:i/>
        </w:rPr>
        <w:t>OBIE award.  He has won the Edinburgh Fringe First Award</w:t>
      </w:r>
      <w:r w:rsidRPr="009842B8">
        <w:rPr>
          <w:rFonts w:ascii="Arial" w:hAnsi="Arial" w:cs="Arial"/>
          <w:i/>
        </w:rPr>
        <w:t xml:space="preserve">, Carol </w:t>
      </w:r>
      <w:proofErr w:type="spellStart"/>
      <w:r w:rsidRPr="009842B8">
        <w:rPr>
          <w:rFonts w:ascii="Arial" w:hAnsi="Arial" w:cs="Arial"/>
          <w:i/>
        </w:rPr>
        <w:t>Tambor</w:t>
      </w:r>
      <w:proofErr w:type="spellEnd"/>
      <w:r w:rsidRPr="009842B8">
        <w:rPr>
          <w:rFonts w:ascii="Arial" w:hAnsi="Arial" w:cs="Arial"/>
          <w:i/>
        </w:rPr>
        <w:t xml:space="preserve"> Award, Total Theatre Award,</w:t>
      </w:r>
      <w:r w:rsidR="005511E3">
        <w:rPr>
          <w:rFonts w:ascii="Arial" w:hAnsi="Arial" w:cs="Arial"/>
          <w:i/>
        </w:rPr>
        <w:t xml:space="preserve"> and</w:t>
      </w:r>
      <w:r w:rsidRPr="009842B8">
        <w:rPr>
          <w:rFonts w:ascii="Arial" w:hAnsi="Arial" w:cs="Arial"/>
          <w:i/>
        </w:rPr>
        <w:t xml:space="preserve"> N</w:t>
      </w:r>
      <w:r w:rsidR="009842B8" w:rsidRPr="009842B8">
        <w:rPr>
          <w:rFonts w:ascii="Arial" w:hAnsi="Arial" w:cs="Arial"/>
          <w:i/>
        </w:rPr>
        <w:t xml:space="preserve">ew </w:t>
      </w:r>
      <w:r w:rsidRPr="009842B8">
        <w:rPr>
          <w:rFonts w:ascii="Arial" w:hAnsi="Arial" w:cs="Arial"/>
          <w:i/>
        </w:rPr>
        <w:t>Y</w:t>
      </w:r>
      <w:r w:rsidR="009842B8" w:rsidRPr="009842B8">
        <w:rPr>
          <w:rFonts w:ascii="Arial" w:hAnsi="Arial" w:cs="Arial"/>
          <w:i/>
        </w:rPr>
        <w:t xml:space="preserve">ork </w:t>
      </w:r>
      <w:r w:rsidR="005511E3">
        <w:rPr>
          <w:rFonts w:ascii="Arial" w:hAnsi="Arial" w:cs="Arial"/>
          <w:i/>
        </w:rPr>
        <w:t>Times Critics Pick</w:t>
      </w:r>
      <w:r w:rsidRPr="009842B8">
        <w:rPr>
          <w:rFonts w:ascii="Arial" w:hAnsi="Arial" w:cs="Arial"/>
          <w:i/>
        </w:rPr>
        <w:t>.</w:t>
      </w:r>
      <w:r w:rsidR="005511E3">
        <w:rPr>
          <w:rFonts w:ascii="Arial" w:hAnsi="Arial" w:cs="Arial"/>
          <w:i/>
        </w:rPr>
        <w:t xml:space="preserve"> </w:t>
      </w:r>
      <w:r w:rsidRPr="009842B8">
        <w:rPr>
          <w:rFonts w:ascii="Arial" w:hAnsi="Arial" w:cs="Arial"/>
          <w:i/>
        </w:rPr>
        <w:t xml:space="preserve"> </w:t>
      </w:r>
      <w:proofErr w:type="spellStart"/>
      <w:r w:rsidR="009842B8" w:rsidRPr="009842B8">
        <w:rPr>
          <w:rFonts w:ascii="Arial" w:hAnsi="Arial" w:cs="Arial"/>
          <w:i/>
        </w:rPr>
        <w:t>Sobelle</w:t>
      </w:r>
      <w:proofErr w:type="spellEnd"/>
      <w:r w:rsidRPr="009842B8">
        <w:rPr>
          <w:rFonts w:ascii="Arial" w:hAnsi="Arial" w:cs="Arial"/>
          <w:i/>
        </w:rPr>
        <w:t xml:space="preserve"> is a 2006 Pew Fellow and is a 2009 Creative Capital grantee. </w:t>
      </w:r>
    </w:p>
    <w:p w14:paraId="10744E22" w14:textId="77777777" w:rsidR="006E4C15" w:rsidRPr="006F5916" w:rsidRDefault="006E4C15" w:rsidP="00903648">
      <w:pPr>
        <w:tabs>
          <w:tab w:val="left" w:pos="8820"/>
        </w:tabs>
        <w:spacing w:line="360" w:lineRule="auto"/>
        <w:ind w:right="180"/>
        <w:rPr>
          <w:rFonts w:ascii="Arial" w:hAnsi="Arial" w:cs="Arial"/>
          <w:b/>
        </w:rPr>
      </w:pPr>
    </w:p>
    <w:p w14:paraId="0165A299" w14:textId="5BCF2348" w:rsidR="00903648" w:rsidRPr="00403432" w:rsidRDefault="00903648" w:rsidP="00903648">
      <w:pPr>
        <w:tabs>
          <w:tab w:val="left" w:pos="8820"/>
        </w:tabs>
        <w:spacing w:line="360" w:lineRule="auto"/>
        <w:ind w:right="180"/>
        <w:rPr>
          <w:rFonts w:ascii="Arial" w:hAnsi="Arial" w:cs="Arial"/>
          <w:b/>
          <w:bCs/>
        </w:rPr>
      </w:pPr>
      <w:r w:rsidRPr="00403432">
        <w:rPr>
          <w:rFonts w:ascii="Arial" w:hAnsi="Arial" w:cs="Arial"/>
          <w:b/>
          <w:bCs/>
        </w:rPr>
        <w:t>December 14</w:t>
      </w:r>
    </w:p>
    <w:p w14:paraId="41A5B09A" w14:textId="5CD0BBAA" w:rsidR="00903648" w:rsidRPr="00903648" w:rsidRDefault="009926FF" w:rsidP="00561652">
      <w:pPr>
        <w:tabs>
          <w:tab w:val="left" w:pos="8820"/>
        </w:tabs>
        <w:spacing w:line="360" w:lineRule="auto"/>
        <w:ind w:right="180"/>
        <w:rPr>
          <w:rFonts w:ascii="Arial" w:hAnsi="Arial" w:cs="Arial"/>
        </w:rPr>
      </w:pPr>
      <w:r w:rsidRPr="003112D6">
        <w:rPr>
          <w:rFonts w:ascii="Arial" w:hAnsi="Arial" w:cs="Arial"/>
          <w:b/>
          <w:bCs/>
        </w:rPr>
        <w:t xml:space="preserve">Sunset </w:t>
      </w:r>
      <w:r w:rsidR="00903648" w:rsidRPr="00403432">
        <w:rPr>
          <w:rFonts w:ascii="Arial" w:hAnsi="Arial" w:cs="Arial"/>
          <w:b/>
          <w:bCs/>
        </w:rPr>
        <w:t xml:space="preserve">Performance Art and Poetry with Sheena Rose and </w:t>
      </w:r>
      <w:proofErr w:type="spellStart"/>
      <w:r w:rsidR="00903648" w:rsidRPr="00403432">
        <w:rPr>
          <w:rFonts w:ascii="Arial" w:hAnsi="Arial" w:cs="Arial"/>
          <w:b/>
          <w:bCs/>
        </w:rPr>
        <w:t>Caryl</w:t>
      </w:r>
      <w:proofErr w:type="spellEnd"/>
      <w:r w:rsidR="00903648" w:rsidRPr="00403432">
        <w:rPr>
          <w:rFonts w:ascii="Arial" w:hAnsi="Arial" w:cs="Arial"/>
          <w:b/>
          <w:bCs/>
        </w:rPr>
        <w:t xml:space="preserve"> </w:t>
      </w:r>
      <w:proofErr w:type="spellStart"/>
      <w:r w:rsidR="00903648" w:rsidRPr="00403432">
        <w:rPr>
          <w:rFonts w:ascii="Arial" w:hAnsi="Arial" w:cs="Arial"/>
          <w:b/>
          <w:bCs/>
        </w:rPr>
        <w:t>Pagel</w:t>
      </w:r>
      <w:proofErr w:type="spellEnd"/>
      <w:r w:rsidR="00561652">
        <w:rPr>
          <w:rFonts w:ascii="Arial" w:hAnsi="Arial" w:cs="Arial"/>
          <w:b/>
          <w:bCs/>
        </w:rPr>
        <w:t xml:space="preserve">: </w:t>
      </w:r>
      <w:r w:rsidR="00903648" w:rsidRPr="00903648">
        <w:rPr>
          <w:rFonts w:ascii="Arial" w:hAnsi="Arial" w:cs="Arial"/>
        </w:rPr>
        <w:t xml:space="preserve">The </w:t>
      </w:r>
      <w:r w:rsidR="000D38ED">
        <w:rPr>
          <w:rFonts w:ascii="Arial" w:hAnsi="Arial" w:cs="Arial"/>
        </w:rPr>
        <w:t>dynamic</w:t>
      </w:r>
      <w:r w:rsidR="00903648" w:rsidRPr="00903648">
        <w:rPr>
          <w:rFonts w:ascii="Arial" w:hAnsi="Arial" w:cs="Arial"/>
        </w:rPr>
        <w:t xml:space="preserve"> Caribbean multimedia artist Sheena Rose and poet </w:t>
      </w:r>
      <w:proofErr w:type="spellStart"/>
      <w:r w:rsidR="00903648" w:rsidRPr="00903648">
        <w:rPr>
          <w:rFonts w:ascii="Arial" w:hAnsi="Arial" w:cs="Arial"/>
        </w:rPr>
        <w:t>Caryl</w:t>
      </w:r>
      <w:proofErr w:type="spellEnd"/>
      <w:r w:rsidR="00903648" w:rsidRPr="00903648">
        <w:rPr>
          <w:rFonts w:ascii="Arial" w:hAnsi="Arial" w:cs="Arial"/>
        </w:rPr>
        <w:t xml:space="preserve"> </w:t>
      </w:r>
      <w:proofErr w:type="spellStart"/>
      <w:r w:rsidR="00903648" w:rsidRPr="00903648">
        <w:rPr>
          <w:rFonts w:ascii="Arial" w:hAnsi="Arial" w:cs="Arial"/>
        </w:rPr>
        <w:t>Pagel</w:t>
      </w:r>
      <w:proofErr w:type="spellEnd"/>
      <w:r w:rsidR="00903648" w:rsidRPr="00903648">
        <w:rPr>
          <w:rFonts w:ascii="Arial" w:hAnsi="Arial" w:cs="Arial"/>
        </w:rPr>
        <w:t xml:space="preserve"> will offer a glimpse of their works-in-progress and discuss their artistry and creative process. </w:t>
      </w:r>
    </w:p>
    <w:p w14:paraId="0C74ED09" w14:textId="5D0A4344" w:rsidR="00903648" w:rsidRPr="009929D2" w:rsidRDefault="00903648" w:rsidP="00403432">
      <w:pPr>
        <w:tabs>
          <w:tab w:val="left" w:pos="8820"/>
        </w:tabs>
        <w:spacing w:line="360" w:lineRule="auto"/>
        <w:ind w:right="180" w:firstLine="720"/>
        <w:rPr>
          <w:rFonts w:ascii="Arial" w:hAnsi="Arial" w:cs="Arial"/>
          <w:i/>
          <w:iCs/>
        </w:rPr>
      </w:pPr>
      <w:r w:rsidRPr="009929D2">
        <w:rPr>
          <w:rFonts w:ascii="Arial" w:hAnsi="Arial" w:cs="Arial"/>
          <w:i/>
          <w:iCs/>
        </w:rPr>
        <w:t xml:space="preserve">Sheena Rose is a contemporary artist from </w:t>
      </w:r>
      <w:r w:rsidR="009929D2" w:rsidRPr="009929D2">
        <w:rPr>
          <w:rFonts w:ascii="Arial" w:hAnsi="Arial" w:cs="Arial"/>
          <w:i/>
          <w:iCs/>
        </w:rPr>
        <w:t>Barbados</w:t>
      </w:r>
      <w:r w:rsidRPr="009929D2">
        <w:rPr>
          <w:rFonts w:ascii="Arial" w:hAnsi="Arial" w:cs="Arial"/>
          <w:i/>
          <w:iCs/>
        </w:rPr>
        <w:t xml:space="preserve">. In 2016, she received her Master’s in Fine Arts </w:t>
      </w:r>
      <w:r w:rsidR="009929D2" w:rsidRPr="009929D2">
        <w:rPr>
          <w:rFonts w:ascii="Arial" w:hAnsi="Arial" w:cs="Arial"/>
          <w:i/>
          <w:iCs/>
        </w:rPr>
        <w:t>from</w:t>
      </w:r>
      <w:r w:rsidRPr="009929D2">
        <w:rPr>
          <w:rFonts w:ascii="Arial" w:hAnsi="Arial" w:cs="Arial"/>
          <w:i/>
          <w:iCs/>
        </w:rPr>
        <w:t xml:space="preserve"> the University of North Carolina at Greensboro with a Fulbright Scholarship. Rose’s multimedia creations include hand-drawn animations, drawings, paintings, mixed-media, new media</w:t>
      </w:r>
      <w:r w:rsidR="00FB55B4" w:rsidRPr="009929D2">
        <w:rPr>
          <w:rFonts w:ascii="Arial" w:hAnsi="Arial" w:cs="Arial"/>
          <w:i/>
          <w:iCs/>
        </w:rPr>
        <w:t>,</w:t>
      </w:r>
      <w:r w:rsidRPr="009929D2">
        <w:rPr>
          <w:rFonts w:ascii="Arial" w:hAnsi="Arial" w:cs="Arial"/>
          <w:i/>
          <w:iCs/>
        </w:rPr>
        <w:t xml:space="preserve"> and performance art.</w:t>
      </w:r>
    </w:p>
    <w:p w14:paraId="58AFBAAA" w14:textId="49281DBF" w:rsidR="000C319A" w:rsidRDefault="00903648" w:rsidP="00403432">
      <w:pPr>
        <w:tabs>
          <w:tab w:val="left" w:pos="8820"/>
        </w:tabs>
        <w:spacing w:line="360" w:lineRule="auto"/>
        <w:ind w:right="180" w:firstLine="720"/>
        <w:rPr>
          <w:rFonts w:ascii="Arial" w:hAnsi="Arial" w:cs="Arial"/>
          <w:i/>
          <w:iCs/>
        </w:rPr>
      </w:pPr>
      <w:proofErr w:type="spellStart"/>
      <w:r w:rsidRPr="00403432">
        <w:rPr>
          <w:rFonts w:ascii="Arial" w:hAnsi="Arial" w:cs="Arial"/>
          <w:i/>
          <w:iCs/>
        </w:rPr>
        <w:t>Caryl</w:t>
      </w:r>
      <w:proofErr w:type="spellEnd"/>
      <w:r w:rsidRPr="00403432">
        <w:rPr>
          <w:rFonts w:ascii="Arial" w:hAnsi="Arial" w:cs="Arial"/>
          <w:i/>
          <w:iCs/>
        </w:rPr>
        <w:t xml:space="preserve"> </w:t>
      </w:r>
      <w:proofErr w:type="spellStart"/>
      <w:r w:rsidRPr="00403432">
        <w:rPr>
          <w:rFonts w:ascii="Arial" w:hAnsi="Arial" w:cs="Arial"/>
          <w:i/>
          <w:iCs/>
        </w:rPr>
        <w:t>Pagel</w:t>
      </w:r>
      <w:proofErr w:type="spellEnd"/>
      <w:r w:rsidRPr="00403432">
        <w:rPr>
          <w:rFonts w:ascii="Arial" w:hAnsi="Arial" w:cs="Arial"/>
          <w:i/>
          <w:iCs/>
        </w:rPr>
        <w:t xml:space="preserve"> is the author of two poetry collections: “Twice Told,” and “Experiments I Should Like Tried at My Own Death.” Her essays have appeared in AGNI, The Collagist, Entropy, Essay Press, Wave Composition, and The Mississippi Review. </w:t>
      </w:r>
      <w:proofErr w:type="spellStart"/>
      <w:r w:rsidRPr="00403432">
        <w:rPr>
          <w:rFonts w:ascii="Arial" w:hAnsi="Arial" w:cs="Arial"/>
          <w:i/>
          <w:iCs/>
        </w:rPr>
        <w:t>Pagel</w:t>
      </w:r>
      <w:proofErr w:type="spellEnd"/>
      <w:r w:rsidRPr="00403432">
        <w:rPr>
          <w:rFonts w:ascii="Arial" w:hAnsi="Arial" w:cs="Arial"/>
          <w:i/>
          <w:iCs/>
        </w:rPr>
        <w:t xml:space="preserve"> is the co-founder and editor of Rescue Press and the director of the Cleveland State University Poetry Center. She is an assistant professor at Cleveland State University, where she teaches poetry and nonfiction in the NEOMFA program.</w:t>
      </w:r>
    </w:p>
    <w:p w14:paraId="2B21B65B" w14:textId="77777777" w:rsidR="006F5916" w:rsidRDefault="006F5916" w:rsidP="00403432">
      <w:pPr>
        <w:tabs>
          <w:tab w:val="left" w:pos="8820"/>
        </w:tabs>
        <w:spacing w:line="360" w:lineRule="auto"/>
        <w:ind w:right="180" w:firstLine="720"/>
        <w:rPr>
          <w:rFonts w:ascii="Arial" w:hAnsi="Arial" w:cs="Arial"/>
          <w:i/>
          <w:iCs/>
        </w:rPr>
      </w:pPr>
    </w:p>
    <w:p w14:paraId="6AC4B57A" w14:textId="321358EF" w:rsidR="006F5916" w:rsidRDefault="006F5916" w:rsidP="006F5916">
      <w:pPr>
        <w:tabs>
          <w:tab w:val="left" w:pos="8820"/>
        </w:tabs>
        <w:spacing w:line="360" w:lineRule="auto"/>
        <w:ind w:right="180"/>
        <w:rPr>
          <w:rFonts w:ascii="Arial" w:hAnsi="Arial" w:cs="Arial"/>
          <w:b/>
          <w:bCs/>
        </w:rPr>
      </w:pPr>
      <w:r>
        <w:rPr>
          <w:rFonts w:ascii="Arial" w:hAnsi="Arial" w:cs="Arial"/>
          <w:b/>
          <w:bCs/>
        </w:rPr>
        <w:t>December 28</w:t>
      </w:r>
    </w:p>
    <w:p w14:paraId="5F41C733" w14:textId="31F0D85E" w:rsidR="00276B48" w:rsidRPr="009842B8" w:rsidRDefault="009926FF" w:rsidP="00276B48">
      <w:pPr>
        <w:tabs>
          <w:tab w:val="left" w:pos="8820"/>
        </w:tabs>
        <w:spacing w:line="360" w:lineRule="auto"/>
        <w:ind w:right="180"/>
        <w:rPr>
          <w:rFonts w:ascii="Arial" w:hAnsi="Arial" w:cs="Arial"/>
          <w:b/>
          <w:bCs/>
        </w:rPr>
      </w:pPr>
      <w:r w:rsidRPr="003112D6">
        <w:rPr>
          <w:rFonts w:ascii="Arial" w:hAnsi="Arial" w:cs="Arial"/>
          <w:b/>
          <w:bCs/>
        </w:rPr>
        <w:t xml:space="preserve">Song and Story </w:t>
      </w:r>
      <w:r w:rsidR="003112D6" w:rsidRPr="003112D6">
        <w:rPr>
          <w:rFonts w:ascii="Arial" w:hAnsi="Arial" w:cs="Arial"/>
          <w:b/>
          <w:bCs/>
        </w:rPr>
        <w:t>o</w:t>
      </w:r>
      <w:r w:rsidR="001B146F" w:rsidRPr="003112D6">
        <w:rPr>
          <w:rFonts w:ascii="Arial" w:hAnsi="Arial" w:cs="Arial"/>
          <w:b/>
          <w:bCs/>
        </w:rPr>
        <w:t xml:space="preserve">n the Beach </w:t>
      </w:r>
      <w:r w:rsidR="001B146F">
        <w:rPr>
          <w:rFonts w:ascii="Arial" w:hAnsi="Arial" w:cs="Arial"/>
          <w:b/>
          <w:bCs/>
        </w:rPr>
        <w:t>with</w:t>
      </w:r>
      <w:r w:rsidR="009842B8">
        <w:rPr>
          <w:rFonts w:ascii="Arial" w:hAnsi="Arial" w:cs="Arial"/>
          <w:b/>
          <w:bCs/>
        </w:rPr>
        <w:t xml:space="preserve"> Mark Ari: </w:t>
      </w:r>
      <w:r w:rsidR="00276B48" w:rsidRPr="006E4C15">
        <w:rPr>
          <w:rFonts w:ascii="Arial" w:hAnsi="Arial" w:cs="Arial"/>
          <w:bCs/>
        </w:rPr>
        <w:t xml:space="preserve">Ari will celebrate the </w:t>
      </w:r>
      <w:r w:rsidR="00E14FA0">
        <w:rPr>
          <w:rFonts w:ascii="Arial" w:hAnsi="Arial" w:cs="Arial"/>
          <w:bCs/>
        </w:rPr>
        <w:t xml:space="preserve">anniversary edition of his novel, “The </w:t>
      </w:r>
      <w:r w:rsidR="00276B48" w:rsidRPr="006E4C15">
        <w:rPr>
          <w:rFonts w:ascii="Arial" w:hAnsi="Arial" w:cs="Arial"/>
          <w:bCs/>
        </w:rPr>
        <w:t>Shoemaker</w:t>
      </w:r>
      <w:r w:rsidR="00E14FA0">
        <w:rPr>
          <w:rFonts w:ascii="Arial" w:hAnsi="Arial" w:cs="Arial"/>
          <w:bCs/>
        </w:rPr>
        <w:t>’s Tale,”</w:t>
      </w:r>
      <w:r w:rsidR="00276B48" w:rsidRPr="006E4C15">
        <w:rPr>
          <w:rFonts w:ascii="Arial" w:hAnsi="Arial" w:cs="Arial"/>
          <w:bCs/>
        </w:rPr>
        <w:t xml:space="preserve"> with</w:t>
      </w:r>
      <w:r w:rsidR="00644E37">
        <w:rPr>
          <w:rFonts w:ascii="Arial" w:hAnsi="Arial" w:cs="Arial"/>
          <w:bCs/>
        </w:rPr>
        <w:t xml:space="preserve"> a</w:t>
      </w:r>
      <w:r w:rsidR="00276B48" w:rsidRPr="006E4C15">
        <w:rPr>
          <w:rFonts w:ascii="Arial" w:hAnsi="Arial" w:cs="Arial"/>
          <w:bCs/>
        </w:rPr>
        <w:t xml:space="preserve"> </w:t>
      </w:r>
      <w:r w:rsidR="00644E37">
        <w:rPr>
          <w:rFonts w:ascii="Arial" w:hAnsi="Arial" w:cs="Arial"/>
          <w:bCs/>
        </w:rPr>
        <w:t>beachfront reading</w:t>
      </w:r>
      <w:r w:rsidR="00276B48" w:rsidRPr="006E4C15">
        <w:rPr>
          <w:rFonts w:ascii="Arial" w:hAnsi="Arial" w:cs="Arial"/>
          <w:bCs/>
        </w:rPr>
        <w:t xml:space="preserve"> from </w:t>
      </w:r>
      <w:r w:rsidR="009842B8">
        <w:rPr>
          <w:rFonts w:ascii="Arial" w:hAnsi="Arial" w:cs="Arial"/>
          <w:bCs/>
        </w:rPr>
        <w:t>the</w:t>
      </w:r>
      <w:r w:rsidR="00276B48" w:rsidRPr="006E4C15">
        <w:rPr>
          <w:rFonts w:ascii="Arial" w:hAnsi="Arial" w:cs="Arial"/>
          <w:bCs/>
        </w:rPr>
        <w:t xml:space="preserve"> </w:t>
      </w:r>
      <w:r w:rsidR="00E14FA0">
        <w:rPr>
          <w:rFonts w:ascii="Arial" w:hAnsi="Arial" w:cs="Arial"/>
          <w:bCs/>
        </w:rPr>
        <w:t>book</w:t>
      </w:r>
      <w:r w:rsidR="00276B48" w:rsidRPr="006E4C15">
        <w:rPr>
          <w:rFonts w:ascii="Arial" w:hAnsi="Arial" w:cs="Arial"/>
          <w:bCs/>
        </w:rPr>
        <w:t xml:space="preserve">, as well </w:t>
      </w:r>
      <w:r w:rsidR="00644E37">
        <w:rPr>
          <w:rFonts w:ascii="Arial" w:hAnsi="Arial" w:cs="Arial"/>
          <w:bCs/>
        </w:rPr>
        <w:t xml:space="preserve">a performance of </w:t>
      </w:r>
      <w:r w:rsidR="00276B48" w:rsidRPr="006E4C15">
        <w:rPr>
          <w:rFonts w:ascii="Arial" w:hAnsi="Arial" w:cs="Arial"/>
          <w:bCs/>
        </w:rPr>
        <w:t>new stories and songs.</w:t>
      </w:r>
    </w:p>
    <w:p w14:paraId="375A8D04" w14:textId="15FB4AC7" w:rsidR="006E4C15" w:rsidRPr="00E14FA0" w:rsidRDefault="00276B48" w:rsidP="00276B48">
      <w:pPr>
        <w:spacing w:line="360" w:lineRule="auto"/>
        <w:ind w:right="180"/>
        <w:rPr>
          <w:rFonts w:ascii="Arial" w:hAnsi="Arial" w:cs="Arial"/>
          <w:bCs/>
          <w:i/>
        </w:rPr>
      </w:pPr>
      <w:r w:rsidRPr="00E14FA0">
        <w:rPr>
          <w:rFonts w:ascii="Arial" w:hAnsi="Arial" w:cs="Arial"/>
          <w:bCs/>
          <w:i/>
        </w:rPr>
        <w:lastRenderedPageBreak/>
        <w:tab/>
        <w:t>Hailed “a true original</w:t>
      </w:r>
      <w:r w:rsidR="006E4C15" w:rsidRPr="00E14FA0">
        <w:rPr>
          <w:rFonts w:ascii="Arial" w:hAnsi="Arial" w:cs="Arial"/>
          <w:bCs/>
          <w:i/>
        </w:rPr>
        <w:t xml:space="preserve">” by </w:t>
      </w:r>
      <w:proofErr w:type="spellStart"/>
      <w:r w:rsidR="006E4C15" w:rsidRPr="00E14FA0">
        <w:rPr>
          <w:rFonts w:ascii="Arial" w:hAnsi="Arial" w:cs="Arial"/>
          <w:bCs/>
          <w:i/>
        </w:rPr>
        <w:t>Kirkus</w:t>
      </w:r>
      <w:proofErr w:type="spellEnd"/>
      <w:r w:rsidR="006E4C15" w:rsidRPr="00E14FA0">
        <w:rPr>
          <w:rFonts w:ascii="Arial" w:hAnsi="Arial" w:cs="Arial"/>
          <w:bCs/>
          <w:i/>
        </w:rPr>
        <w:t xml:space="preserve"> Review, Mark Ari is a writer, painter, and musician.  2018 saw the publication of his critically-acclaimed novel, </w:t>
      </w:r>
      <w:r w:rsidR="00E14FA0" w:rsidRPr="00E14FA0">
        <w:rPr>
          <w:rFonts w:ascii="Arial" w:hAnsi="Arial" w:cs="Arial"/>
          <w:bCs/>
          <w:i/>
        </w:rPr>
        <w:t>“</w:t>
      </w:r>
      <w:r w:rsidR="009842B8" w:rsidRPr="00E14FA0">
        <w:rPr>
          <w:rFonts w:ascii="Arial" w:hAnsi="Arial" w:cs="Arial"/>
          <w:bCs/>
          <w:i/>
        </w:rPr>
        <w:t>The Shoemaker’s Tale,”</w:t>
      </w:r>
      <w:r w:rsidR="006E4C15" w:rsidRPr="00E14FA0">
        <w:rPr>
          <w:rFonts w:ascii="Arial" w:hAnsi="Arial" w:cs="Arial"/>
          <w:bCs/>
          <w:i/>
        </w:rPr>
        <w:t xml:space="preserve"> in an electronic anniversary edition funded by the Natio</w:t>
      </w:r>
      <w:r w:rsidR="00E14FA0" w:rsidRPr="00E14FA0">
        <w:rPr>
          <w:rFonts w:ascii="Arial" w:hAnsi="Arial" w:cs="Arial"/>
          <w:bCs/>
          <w:i/>
        </w:rPr>
        <w:t>nal Endowment of the Arts.</w:t>
      </w:r>
      <w:r w:rsidR="006E4C15" w:rsidRPr="00E14FA0">
        <w:rPr>
          <w:rFonts w:ascii="Arial" w:hAnsi="Arial" w:cs="Arial"/>
          <w:bCs/>
          <w:i/>
        </w:rPr>
        <w:t xml:space="preserve"> </w:t>
      </w:r>
      <w:r w:rsidR="00E14FA0" w:rsidRPr="00E14FA0">
        <w:rPr>
          <w:rFonts w:ascii="Arial" w:hAnsi="Arial" w:cs="Arial"/>
          <w:bCs/>
          <w:i/>
        </w:rPr>
        <w:t xml:space="preserve">“The Shoemaker’s Tale” </w:t>
      </w:r>
      <w:r w:rsidR="006E4C15" w:rsidRPr="00E14FA0">
        <w:rPr>
          <w:rFonts w:ascii="Arial" w:hAnsi="Arial" w:cs="Arial"/>
          <w:bCs/>
          <w:i/>
        </w:rPr>
        <w:t>“seamlessly blends Jewish folktales and mysticism with the universal quest for life’s meaning” (New York Times).  Ac</w:t>
      </w:r>
      <w:r w:rsidR="00E14FA0" w:rsidRPr="00E14FA0">
        <w:rPr>
          <w:rFonts w:ascii="Arial" w:hAnsi="Arial" w:cs="Arial"/>
          <w:bCs/>
          <w:i/>
        </w:rPr>
        <w:t>cording to the Jerusalem Post, “The s</w:t>
      </w:r>
      <w:r w:rsidR="006E4C15" w:rsidRPr="00E14FA0">
        <w:rPr>
          <w:rFonts w:ascii="Arial" w:hAnsi="Arial" w:cs="Arial"/>
          <w:bCs/>
          <w:i/>
        </w:rPr>
        <w:t>hoemaker’s adventures are portrayed with an artist’s sensitivity and we get an exquisite and humorous portrait o</w:t>
      </w:r>
      <w:r w:rsidRPr="00E14FA0">
        <w:rPr>
          <w:rFonts w:ascii="Arial" w:hAnsi="Arial" w:cs="Arial"/>
          <w:bCs/>
          <w:i/>
        </w:rPr>
        <w:t>f life in 18th century Poland</w:t>
      </w:r>
      <w:r w:rsidR="00E14FA0" w:rsidRPr="00E14FA0">
        <w:rPr>
          <w:rFonts w:ascii="Arial" w:hAnsi="Arial" w:cs="Arial"/>
          <w:bCs/>
          <w:i/>
        </w:rPr>
        <w:t xml:space="preserve"> … </w:t>
      </w:r>
      <w:r w:rsidR="006E4C15" w:rsidRPr="00E14FA0">
        <w:rPr>
          <w:rFonts w:ascii="Arial" w:hAnsi="Arial" w:cs="Arial"/>
          <w:bCs/>
          <w:i/>
        </w:rPr>
        <w:t>rich with the ironic wisdom of the great Yiddish folklorists</w:t>
      </w:r>
      <w:r w:rsidR="00E14FA0" w:rsidRPr="00E14FA0">
        <w:rPr>
          <w:rFonts w:ascii="Arial" w:hAnsi="Arial" w:cs="Arial"/>
          <w:bCs/>
          <w:i/>
        </w:rPr>
        <w:t>”</w:t>
      </w:r>
      <w:r w:rsidR="006E4C15" w:rsidRPr="00E14FA0">
        <w:rPr>
          <w:rFonts w:ascii="Arial" w:hAnsi="Arial" w:cs="Arial"/>
          <w:bCs/>
          <w:i/>
        </w:rPr>
        <w:t xml:space="preserve"> (Miami Herald).</w:t>
      </w:r>
    </w:p>
    <w:p w14:paraId="25024177" w14:textId="77777777" w:rsidR="001B146F" w:rsidRDefault="001B146F" w:rsidP="00E9462D">
      <w:pPr>
        <w:tabs>
          <w:tab w:val="left" w:pos="8820"/>
        </w:tabs>
        <w:spacing w:line="480" w:lineRule="auto"/>
        <w:ind w:right="187" w:firstLine="720"/>
        <w:rPr>
          <w:rFonts w:ascii="Arial" w:hAnsi="Arial"/>
        </w:rPr>
      </w:pPr>
    </w:p>
    <w:p w14:paraId="3C16647C" w14:textId="1E14F4DB" w:rsidR="00A459DC" w:rsidRPr="001D5A76" w:rsidRDefault="00E9462D" w:rsidP="00E9462D">
      <w:pPr>
        <w:tabs>
          <w:tab w:val="left" w:pos="8820"/>
        </w:tabs>
        <w:spacing w:line="480" w:lineRule="auto"/>
        <w:ind w:right="187" w:firstLine="720"/>
        <w:rPr>
          <w:rFonts w:ascii="Arial" w:hAnsi="Arial" w:cs="Arial"/>
        </w:rPr>
      </w:pPr>
      <w:r w:rsidRPr="001D5A76">
        <w:rPr>
          <w:rFonts w:ascii="Arial" w:hAnsi="Arial"/>
        </w:rPr>
        <w:t>All programs are subject to change. Please check the Hermitage website or Facebook</w:t>
      </w:r>
      <w:r w:rsidR="00CF20BF" w:rsidRPr="001D5A76">
        <w:rPr>
          <w:rFonts w:ascii="Arial" w:hAnsi="Arial"/>
        </w:rPr>
        <w:t xml:space="preserve"> page</w:t>
      </w:r>
      <w:r w:rsidRPr="001D5A76">
        <w:rPr>
          <w:rFonts w:ascii="Arial" w:hAnsi="Arial"/>
        </w:rPr>
        <w:t xml:space="preserve"> to check program status. </w:t>
      </w:r>
      <w:r w:rsidR="00A459DC" w:rsidRPr="001D5A76">
        <w:rPr>
          <w:rFonts w:ascii="Arial" w:hAnsi="Arial"/>
        </w:rPr>
        <w:t xml:space="preserve">The Hermitage Artist Retreat is located at </w:t>
      </w:r>
      <w:r w:rsidR="00CF20BF" w:rsidRPr="001D5A76">
        <w:rPr>
          <w:rStyle w:val="Hyperlink"/>
          <w:rFonts w:ascii="Arial" w:hAnsi="Arial"/>
          <w:color w:val="auto"/>
          <w:u w:val="none"/>
        </w:rPr>
        <w:t>663</w:t>
      </w:r>
      <w:r w:rsidR="00A459DC" w:rsidRPr="001D5A76">
        <w:rPr>
          <w:rStyle w:val="Hyperlink"/>
          <w:rFonts w:ascii="Arial" w:hAnsi="Arial"/>
          <w:color w:val="auto"/>
          <w:u w:val="none"/>
        </w:rPr>
        <w:t>0 Manasota Key Road in Englewood. For more information about Fridays</w:t>
      </w:r>
      <w:r w:rsidR="00FB55B4" w:rsidRPr="001D5A76">
        <w:rPr>
          <w:rStyle w:val="Hyperlink"/>
          <w:rFonts w:ascii="Arial" w:hAnsi="Arial"/>
          <w:color w:val="auto"/>
          <w:u w:val="none"/>
        </w:rPr>
        <w:t xml:space="preserve"> </w:t>
      </w:r>
      <w:r w:rsidR="00A459DC" w:rsidRPr="001D5A76">
        <w:rPr>
          <w:rStyle w:val="Hyperlink"/>
          <w:rFonts w:ascii="Arial" w:hAnsi="Arial"/>
          <w:color w:val="auto"/>
          <w:u w:val="none"/>
        </w:rPr>
        <w:t>@</w:t>
      </w:r>
      <w:r w:rsidR="00FB55B4" w:rsidRPr="001D5A76">
        <w:rPr>
          <w:rStyle w:val="Hyperlink"/>
          <w:rFonts w:ascii="Arial" w:hAnsi="Arial"/>
          <w:color w:val="auto"/>
          <w:u w:val="none"/>
        </w:rPr>
        <w:t xml:space="preserve"> </w:t>
      </w:r>
      <w:r w:rsidR="00A459DC" w:rsidRPr="001D5A76">
        <w:rPr>
          <w:rStyle w:val="Hyperlink"/>
          <w:rFonts w:ascii="Arial" w:hAnsi="Arial"/>
          <w:color w:val="auto"/>
          <w:u w:val="none"/>
        </w:rPr>
        <w:t xml:space="preserve">5 or the Hermitage, visit www.HermitageArtistRetreat.org. </w:t>
      </w:r>
    </w:p>
    <w:p w14:paraId="4190A801" w14:textId="77777777" w:rsidR="007A4982" w:rsidRDefault="007A4982" w:rsidP="00076E80">
      <w:pPr>
        <w:tabs>
          <w:tab w:val="left" w:pos="8820"/>
        </w:tabs>
        <w:spacing w:line="360" w:lineRule="auto"/>
        <w:ind w:right="180"/>
        <w:rPr>
          <w:rFonts w:ascii="Arial" w:hAnsi="Arial" w:cs="Arial"/>
          <w:b/>
        </w:rPr>
      </w:pPr>
    </w:p>
    <w:p w14:paraId="3E888EB9" w14:textId="398F17CB" w:rsidR="001B35EE" w:rsidRPr="001B35EE" w:rsidRDefault="0070730B" w:rsidP="00076E80">
      <w:pPr>
        <w:tabs>
          <w:tab w:val="left" w:pos="8820"/>
        </w:tabs>
        <w:spacing w:line="360" w:lineRule="auto"/>
        <w:ind w:right="180"/>
        <w:rPr>
          <w:rFonts w:ascii="Arial" w:hAnsi="Arial" w:cs="Arial"/>
          <w:b/>
        </w:rPr>
      </w:pPr>
      <w:r w:rsidRPr="001B35EE">
        <w:rPr>
          <w:rFonts w:ascii="Arial" w:hAnsi="Arial" w:cs="Arial"/>
          <w:b/>
        </w:rPr>
        <w:t xml:space="preserve">About the Hermitage Artist Retreat: </w:t>
      </w:r>
    </w:p>
    <w:p w14:paraId="14706D8B" w14:textId="4C11EEA4" w:rsidR="006F5916" w:rsidRPr="00430214" w:rsidRDefault="006F5916" w:rsidP="006F5916">
      <w:pPr>
        <w:tabs>
          <w:tab w:val="left" w:pos="8820"/>
        </w:tabs>
        <w:spacing w:line="360" w:lineRule="auto"/>
        <w:ind w:right="180"/>
        <w:rPr>
          <w:rFonts w:ascii="Arial" w:hAnsi="Arial" w:cs="Arial"/>
          <w:sz w:val="22"/>
          <w:szCs w:val="22"/>
        </w:rPr>
      </w:pPr>
      <w:bookmarkStart w:id="3" w:name="_Hlk523638535"/>
      <w:r w:rsidRPr="00430214">
        <w:rPr>
          <w:rFonts w:ascii="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with unique and inspiring programs. Hermitage fellows have included Pulitzer, Tony, Emmy, Grammy and McArthur Fellowship award winners. The Hermitage awards the $30,000 Greenfield Prize for a new work of art, and the Aspen Music Festival awards the annual Hermitage Prize in Composition. For more information about The Hermitage Artist Retreat</w:t>
      </w:r>
      <w:r w:rsidR="00430214" w:rsidRPr="00430214">
        <w:rPr>
          <w:rFonts w:ascii="Arial" w:hAnsi="Arial" w:cs="Arial"/>
          <w:sz w:val="22"/>
          <w:szCs w:val="22"/>
        </w:rPr>
        <w:t xml:space="preserve">, </w:t>
      </w:r>
      <w:r w:rsidRPr="00430214">
        <w:rPr>
          <w:rFonts w:ascii="Arial" w:hAnsi="Arial" w:cs="Arial"/>
          <w:sz w:val="22"/>
          <w:szCs w:val="22"/>
        </w:rPr>
        <w:t xml:space="preserve">visit </w:t>
      </w:r>
      <w:r w:rsidRPr="00430214">
        <w:rPr>
          <w:rStyle w:val="Hyperlink"/>
          <w:rFonts w:ascii="Arial" w:hAnsi="Arial" w:cs="Arial"/>
          <w:color w:val="auto"/>
          <w:sz w:val="22"/>
          <w:szCs w:val="22"/>
        </w:rPr>
        <w:t>www.HermitageArtistRetreat.org</w:t>
      </w:r>
      <w:r w:rsidRPr="00430214">
        <w:rPr>
          <w:rFonts w:ascii="Arial" w:hAnsi="Arial" w:cs="Arial"/>
          <w:sz w:val="22"/>
          <w:szCs w:val="22"/>
        </w:rPr>
        <w:t>.</w:t>
      </w:r>
    </w:p>
    <w:p w14:paraId="7E5604A4" w14:textId="77777777" w:rsidR="006F5916" w:rsidRDefault="006F5916" w:rsidP="006F5916">
      <w:pPr>
        <w:tabs>
          <w:tab w:val="left" w:pos="8820"/>
        </w:tabs>
        <w:spacing w:line="360" w:lineRule="auto"/>
        <w:ind w:right="180"/>
        <w:rPr>
          <w:rFonts w:ascii="Arial" w:hAnsi="Arial" w:cs="Arial"/>
          <w:sz w:val="22"/>
          <w:szCs w:val="22"/>
        </w:rPr>
      </w:pPr>
    </w:p>
    <w:p w14:paraId="3762F4F6" w14:textId="0AFB87C2" w:rsidR="006F5916" w:rsidRPr="006F5916" w:rsidRDefault="006F5916" w:rsidP="006F5916">
      <w:pPr>
        <w:tabs>
          <w:tab w:val="left" w:pos="8820"/>
        </w:tabs>
        <w:spacing w:line="360" w:lineRule="auto"/>
        <w:ind w:right="180"/>
        <w:rPr>
          <w:rFonts w:ascii="Arial" w:hAnsi="Arial" w:cs="Arial"/>
          <w:b/>
          <w:sz w:val="22"/>
          <w:szCs w:val="22"/>
        </w:rPr>
      </w:pPr>
      <w:r w:rsidRPr="006F5916">
        <w:rPr>
          <w:rFonts w:ascii="Arial" w:hAnsi="Arial" w:cs="Arial"/>
          <w:b/>
          <w:sz w:val="22"/>
          <w:szCs w:val="22"/>
        </w:rPr>
        <w:t>The Hermitage</w:t>
      </w:r>
      <w:r>
        <w:rPr>
          <w:rFonts w:ascii="Arial" w:hAnsi="Arial" w:cs="Arial"/>
          <w:b/>
          <w:sz w:val="22"/>
          <w:szCs w:val="22"/>
        </w:rPr>
        <w:t xml:space="preserve"> is s</w:t>
      </w:r>
      <w:r w:rsidRPr="006F5916">
        <w:rPr>
          <w:rFonts w:ascii="Arial" w:hAnsi="Arial" w:cs="Arial"/>
          <w:b/>
          <w:sz w:val="22"/>
          <w:szCs w:val="22"/>
        </w:rPr>
        <w:t>upported by:</w:t>
      </w:r>
    </w:p>
    <w:p w14:paraId="55C92AA8" w14:textId="26FACBA1" w:rsidR="0074351F" w:rsidRDefault="006F5916" w:rsidP="006F5916">
      <w:pPr>
        <w:tabs>
          <w:tab w:val="left" w:pos="8820"/>
        </w:tabs>
        <w:spacing w:line="360" w:lineRule="auto"/>
        <w:ind w:right="180"/>
        <w:rPr>
          <w:rFonts w:ascii="Arial" w:hAnsi="Arial" w:cs="Arial"/>
          <w:sz w:val="22"/>
          <w:szCs w:val="22"/>
        </w:rPr>
      </w:pPr>
      <w:r w:rsidRPr="006F5916">
        <w:rPr>
          <w:rFonts w:ascii="Arial" w:hAnsi="Arial" w:cs="Arial"/>
          <w:sz w:val="22"/>
          <w:szCs w:val="22"/>
        </w:rPr>
        <w:t>Hermitage programs are supported, in part, by philanthropist</w:t>
      </w:r>
      <w:r>
        <w:rPr>
          <w:rFonts w:ascii="Arial" w:hAnsi="Arial" w:cs="Arial"/>
          <w:sz w:val="22"/>
          <w:szCs w:val="22"/>
        </w:rPr>
        <w:t xml:space="preserve"> </w:t>
      </w:r>
      <w:r w:rsidRPr="006F5916">
        <w:rPr>
          <w:rFonts w:ascii="Arial" w:hAnsi="Arial" w:cs="Arial"/>
          <w:sz w:val="22"/>
          <w:szCs w:val="22"/>
        </w:rPr>
        <w:t>Gerri Aaron; by an award from the National Endowment for the Arts; by Sarasota</w:t>
      </w:r>
      <w:r>
        <w:rPr>
          <w:rFonts w:ascii="Arial" w:hAnsi="Arial" w:cs="Arial"/>
          <w:sz w:val="22"/>
          <w:szCs w:val="22"/>
        </w:rPr>
        <w:t xml:space="preserve"> County Tourist Development Tax </w:t>
      </w:r>
      <w:r w:rsidRPr="006F5916">
        <w:rPr>
          <w:rFonts w:ascii="Arial" w:hAnsi="Arial" w:cs="Arial"/>
          <w:sz w:val="22"/>
          <w:szCs w:val="22"/>
        </w:rPr>
        <w:t>Revenues; and by the Department of State, Division of Cultural Affairs, the Florida Council of Arts and Culture and the State of Florida (Section 286.25 Florida</w:t>
      </w:r>
      <w:r>
        <w:rPr>
          <w:rFonts w:ascii="Arial" w:hAnsi="Arial" w:cs="Arial"/>
          <w:sz w:val="22"/>
          <w:szCs w:val="22"/>
        </w:rPr>
        <w:t xml:space="preserve"> </w:t>
      </w:r>
      <w:r w:rsidRPr="006F5916">
        <w:rPr>
          <w:rFonts w:ascii="Arial" w:hAnsi="Arial" w:cs="Arial"/>
          <w:sz w:val="22"/>
          <w:szCs w:val="22"/>
        </w:rPr>
        <w:t>Statutes).</w:t>
      </w:r>
      <w:bookmarkEnd w:id="3"/>
      <w:r w:rsidR="0054473B" w:rsidRPr="0070730B">
        <w:rPr>
          <w:rFonts w:ascii="Arial" w:hAnsi="Arial" w:cs="Arial"/>
          <w:sz w:val="22"/>
          <w:szCs w:val="22"/>
        </w:rPr>
        <w:tab/>
      </w:r>
    </w:p>
    <w:sectPr w:rsidR="0074351F"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E4BBA"/>
    <w:multiLevelType w:val="hybridMultilevel"/>
    <w:tmpl w:val="D750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F8"/>
    <w:rsid w:val="0000116D"/>
    <w:rsid w:val="00004579"/>
    <w:rsid w:val="00005C14"/>
    <w:rsid w:val="000375BD"/>
    <w:rsid w:val="00045A4B"/>
    <w:rsid w:val="00054B81"/>
    <w:rsid w:val="000756FE"/>
    <w:rsid w:val="000762D3"/>
    <w:rsid w:val="00076E80"/>
    <w:rsid w:val="0008244D"/>
    <w:rsid w:val="00082BE7"/>
    <w:rsid w:val="000A125D"/>
    <w:rsid w:val="000B004C"/>
    <w:rsid w:val="000B2633"/>
    <w:rsid w:val="000B2808"/>
    <w:rsid w:val="000C319A"/>
    <w:rsid w:val="000D079D"/>
    <w:rsid w:val="000D1310"/>
    <w:rsid w:val="000D38ED"/>
    <w:rsid w:val="000E4C94"/>
    <w:rsid w:val="00114422"/>
    <w:rsid w:val="00116A11"/>
    <w:rsid w:val="00117C71"/>
    <w:rsid w:val="00131580"/>
    <w:rsid w:val="00132C5E"/>
    <w:rsid w:val="0013568F"/>
    <w:rsid w:val="001645AD"/>
    <w:rsid w:val="00164852"/>
    <w:rsid w:val="00167783"/>
    <w:rsid w:val="00183932"/>
    <w:rsid w:val="00190880"/>
    <w:rsid w:val="001B146F"/>
    <w:rsid w:val="001B35EE"/>
    <w:rsid w:val="001B57BD"/>
    <w:rsid w:val="001D5A76"/>
    <w:rsid w:val="001E1AD0"/>
    <w:rsid w:val="001E2AA8"/>
    <w:rsid w:val="001F0F9C"/>
    <w:rsid w:val="001F31FE"/>
    <w:rsid w:val="00250FCB"/>
    <w:rsid w:val="00257147"/>
    <w:rsid w:val="002666FA"/>
    <w:rsid w:val="00274E1A"/>
    <w:rsid w:val="00276B48"/>
    <w:rsid w:val="00276FB0"/>
    <w:rsid w:val="00285010"/>
    <w:rsid w:val="00287E23"/>
    <w:rsid w:val="002B43ED"/>
    <w:rsid w:val="003112D6"/>
    <w:rsid w:val="00315691"/>
    <w:rsid w:val="003247D4"/>
    <w:rsid w:val="00336D92"/>
    <w:rsid w:val="00340761"/>
    <w:rsid w:val="00343105"/>
    <w:rsid w:val="003515C6"/>
    <w:rsid w:val="00355A75"/>
    <w:rsid w:val="00376041"/>
    <w:rsid w:val="003A4E58"/>
    <w:rsid w:val="003C2E92"/>
    <w:rsid w:val="003F05FB"/>
    <w:rsid w:val="00400AFE"/>
    <w:rsid w:val="00403432"/>
    <w:rsid w:val="004105F8"/>
    <w:rsid w:val="00421760"/>
    <w:rsid w:val="00430214"/>
    <w:rsid w:val="00440CDF"/>
    <w:rsid w:val="004565C7"/>
    <w:rsid w:val="00472446"/>
    <w:rsid w:val="004846FA"/>
    <w:rsid w:val="004945CF"/>
    <w:rsid w:val="004974D8"/>
    <w:rsid w:val="004A3C33"/>
    <w:rsid w:val="004B342B"/>
    <w:rsid w:val="004D12C7"/>
    <w:rsid w:val="004F7877"/>
    <w:rsid w:val="005124D3"/>
    <w:rsid w:val="00542588"/>
    <w:rsid w:val="00542D5E"/>
    <w:rsid w:val="0054473B"/>
    <w:rsid w:val="005511E3"/>
    <w:rsid w:val="00561652"/>
    <w:rsid w:val="005719C2"/>
    <w:rsid w:val="005725B1"/>
    <w:rsid w:val="005762C1"/>
    <w:rsid w:val="0058473C"/>
    <w:rsid w:val="00596735"/>
    <w:rsid w:val="005A3EBA"/>
    <w:rsid w:val="005B6C67"/>
    <w:rsid w:val="005B7C92"/>
    <w:rsid w:val="005E2FDE"/>
    <w:rsid w:val="005F28C9"/>
    <w:rsid w:val="006100BC"/>
    <w:rsid w:val="00627850"/>
    <w:rsid w:val="00632049"/>
    <w:rsid w:val="00644E37"/>
    <w:rsid w:val="00646FCA"/>
    <w:rsid w:val="0066603A"/>
    <w:rsid w:val="0067549A"/>
    <w:rsid w:val="00690311"/>
    <w:rsid w:val="006E4AEA"/>
    <w:rsid w:val="006E4C15"/>
    <w:rsid w:val="006F5916"/>
    <w:rsid w:val="0070730B"/>
    <w:rsid w:val="00710BCF"/>
    <w:rsid w:val="0074351F"/>
    <w:rsid w:val="007A4982"/>
    <w:rsid w:val="007E4C63"/>
    <w:rsid w:val="00811E4F"/>
    <w:rsid w:val="0082016F"/>
    <w:rsid w:val="0086171E"/>
    <w:rsid w:val="008711EF"/>
    <w:rsid w:val="008A712E"/>
    <w:rsid w:val="008D6A82"/>
    <w:rsid w:val="008F6CBD"/>
    <w:rsid w:val="00903648"/>
    <w:rsid w:val="00903E76"/>
    <w:rsid w:val="0098094E"/>
    <w:rsid w:val="009842B8"/>
    <w:rsid w:val="00986E8F"/>
    <w:rsid w:val="009926FF"/>
    <w:rsid w:val="009929D2"/>
    <w:rsid w:val="009A44CF"/>
    <w:rsid w:val="009A6C78"/>
    <w:rsid w:val="009E467D"/>
    <w:rsid w:val="009E5E47"/>
    <w:rsid w:val="009E60CF"/>
    <w:rsid w:val="00A057BC"/>
    <w:rsid w:val="00A15778"/>
    <w:rsid w:val="00A172A6"/>
    <w:rsid w:val="00A30565"/>
    <w:rsid w:val="00A41AE7"/>
    <w:rsid w:val="00A459DC"/>
    <w:rsid w:val="00A528EE"/>
    <w:rsid w:val="00A53B1D"/>
    <w:rsid w:val="00A56D81"/>
    <w:rsid w:val="00A71CB1"/>
    <w:rsid w:val="00AC2EF3"/>
    <w:rsid w:val="00AC6CAE"/>
    <w:rsid w:val="00AD0B4B"/>
    <w:rsid w:val="00AD7E07"/>
    <w:rsid w:val="00AD7FBD"/>
    <w:rsid w:val="00B07D10"/>
    <w:rsid w:val="00B34321"/>
    <w:rsid w:val="00B42369"/>
    <w:rsid w:val="00B42B07"/>
    <w:rsid w:val="00B44D18"/>
    <w:rsid w:val="00B60BDC"/>
    <w:rsid w:val="00B93055"/>
    <w:rsid w:val="00BA4AE4"/>
    <w:rsid w:val="00BC3329"/>
    <w:rsid w:val="00BD71A0"/>
    <w:rsid w:val="00BE4A85"/>
    <w:rsid w:val="00C11F1F"/>
    <w:rsid w:val="00C14E38"/>
    <w:rsid w:val="00C436A1"/>
    <w:rsid w:val="00C45C64"/>
    <w:rsid w:val="00C550FF"/>
    <w:rsid w:val="00CF0083"/>
    <w:rsid w:val="00CF20BF"/>
    <w:rsid w:val="00D03702"/>
    <w:rsid w:val="00D206DD"/>
    <w:rsid w:val="00D20858"/>
    <w:rsid w:val="00D558F1"/>
    <w:rsid w:val="00D9459F"/>
    <w:rsid w:val="00DA7093"/>
    <w:rsid w:val="00E109B4"/>
    <w:rsid w:val="00E14FA0"/>
    <w:rsid w:val="00E21315"/>
    <w:rsid w:val="00E23A8A"/>
    <w:rsid w:val="00E24DF6"/>
    <w:rsid w:val="00E2673D"/>
    <w:rsid w:val="00E26F2E"/>
    <w:rsid w:val="00E46E12"/>
    <w:rsid w:val="00E54504"/>
    <w:rsid w:val="00E84260"/>
    <w:rsid w:val="00E9462D"/>
    <w:rsid w:val="00E948AB"/>
    <w:rsid w:val="00EB61C8"/>
    <w:rsid w:val="00ED1CF1"/>
    <w:rsid w:val="00EE45FA"/>
    <w:rsid w:val="00F00FC3"/>
    <w:rsid w:val="00F076EF"/>
    <w:rsid w:val="00F327CB"/>
    <w:rsid w:val="00F66FCE"/>
    <w:rsid w:val="00FA2ED4"/>
    <w:rsid w:val="00FB4BB3"/>
    <w:rsid w:val="00FB55B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F3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F8"/>
    <w:rPr>
      <w:color w:val="0563C1" w:themeColor="hyperlink"/>
      <w:u w:val="single"/>
    </w:rPr>
  </w:style>
  <w:style w:type="character" w:styleId="FollowedHyperlink">
    <w:name w:val="FollowedHyperlink"/>
    <w:basedOn w:val="DefaultParagraphFont"/>
    <w:uiPriority w:val="99"/>
    <w:semiHidden/>
    <w:unhideWhenUsed/>
    <w:rsid w:val="005725B1"/>
    <w:rPr>
      <w:color w:val="954F72" w:themeColor="followedHyperlink"/>
      <w:u w:val="single"/>
    </w:rPr>
  </w:style>
  <w:style w:type="character" w:customStyle="1" w:styleId="UnresolvedMention1">
    <w:name w:val="Unresolved Mention1"/>
    <w:basedOn w:val="DefaultParagraphFont"/>
    <w:uiPriority w:val="99"/>
    <w:rsid w:val="00627850"/>
    <w:rPr>
      <w:color w:val="605E5C"/>
      <w:shd w:val="clear" w:color="auto" w:fill="E1DFDD"/>
    </w:rPr>
  </w:style>
  <w:style w:type="paragraph" w:styleId="NormalWeb">
    <w:name w:val="Normal (Web)"/>
    <w:basedOn w:val="Normal"/>
    <w:uiPriority w:val="99"/>
    <w:semiHidden/>
    <w:unhideWhenUsed/>
    <w:rsid w:val="00F00FC3"/>
    <w:pPr>
      <w:spacing w:before="100" w:beforeAutospacing="1" w:after="100" w:afterAutospacing="1"/>
    </w:pPr>
    <w:rPr>
      <w:rFonts w:ascii="Calibri" w:hAnsi="Calibri" w:cs="Calibri"/>
      <w:sz w:val="22"/>
      <w:szCs w:val="22"/>
    </w:rPr>
  </w:style>
  <w:style w:type="paragraph" w:customStyle="1" w:styleId="gmail-p1">
    <w:name w:val="gmail-p1"/>
    <w:basedOn w:val="Normal"/>
    <w:uiPriority w:val="99"/>
    <w:semiHidden/>
    <w:rsid w:val="00F00FC3"/>
    <w:pPr>
      <w:spacing w:before="100" w:beforeAutospacing="1" w:after="100" w:afterAutospacing="1"/>
    </w:pPr>
    <w:rPr>
      <w:rFonts w:ascii="Calibri" w:hAnsi="Calibri" w:cs="Calibri"/>
      <w:sz w:val="22"/>
      <w:szCs w:val="22"/>
    </w:rPr>
  </w:style>
  <w:style w:type="paragraph" w:customStyle="1" w:styleId="gmail-p2">
    <w:name w:val="gmail-p2"/>
    <w:basedOn w:val="Normal"/>
    <w:uiPriority w:val="99"/>
    <w:semiHidden/>
    <w:rsid w:val="00F00FC3"/>
    <w:pPr>
      <w:spacing w:before="100" w:beforeAutospacing="1" w:after="100" w:afterAutospacing="1"/>
    </w:pPr>
    <w:rPr>
      <w:rFonts w:ascii="Calibri" w:hAnsi="Calibri" w:cs="Calibri"/>
      <w:sz w:val="22"/>
      <w:szCs w:val="22"/>
    </w:rPr>
  </w:style>
  <w:style w:type="character" w:customStyle="1" w:styleId="gmail-msohyperlink">
    <w:name w:val="gmail-msohyperlink"/>
    <w:basedOn w:val="DefaultParagraphFont"/>
    <w:rsid w:val="00F00FC3"/>
  </w:style>
  <w:style w:type="character" w:customStyle="1" w:styleId="gmail-apple-converted-space">
    <w:name w:val="gmail-apple-converted-space"/>
    <w:basedOn w:val="DefaultParagraphFont"/>
    <w:rsid w:val="00F00FC3"/>
  </w:style>
  <w:style w:type="character" w:styleId="Emphasis">
    <w:name w:val="Emphasis"/>
    <w:basedOn w:val="DefaultParagraphFont"/>
    <w:uiPriority w:val="20"/>
    <w:qFormat/>
    <w:rsid w:val="00F00FC3"/>
    <w:rPr>
      <w:i/>
      <w:iCs/>
    </w:rPr>
  </w:style>
  <w:style w:type="paragraph" w:styleId="ListParagraph">
    <w:name w:val="List Paragraph"/>
    <w:basedOn w:val="Normal"/>
    <w:uiPriority w:val="34"/>
    <w:qFormat/>
    <w:rsid w:val="00A56D81"/>
    <w:pPr>
      <w:ind w:left="720"/>
      <w:contextualSpacing/>
    </w:pPr>
  </w:style>
  <w:style w:type="character" w:customStyle="1" w:styleId="UnresolvedMention2">
    <w:name w:val="Unresolved Mention2"/>
    <w:basedOn w:val="DefaultParagraphFont"/>
    <w:uiPriority w:val="99"/>
    <w:rsid w:val="00045A4B"/>
    <w:rPr>
      <w:color w:val="605E5C"/>
      <w:shd w:val="clear" w:color="auto" w:fill="E1DFDD"/>
    </w:rPr>
  </w:style>
  <w:style w:type="character" w:customStyle="1" w:styleId="UnresolvedMention3">
    <w:name w:val="Unresolved Mention3"/>
    <w:basedOn w:val="DefaultParagraphFont"/>
    <w:uiPriority w:val="99"/>
    <w:rsid w:val="007A4982"/>
    <w:rPr>
      <w:color w:val="605E5C"/>
      <w:shd w:val="clear" w:color="auto" w:fill="E1DFDD"/>
    </w:rPr>
  </w:style>
  <w:style w:type="character" w:customStyle="1" w:styleId="UnresolvedMention4">
    <w:name w:val="Unresolved Mention4"/>
    <w:basedOn w:val="DefaultParagraphFont"/>
    <w:uiPriority w:val="99"/>
    <w:rsid w:val="001E1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93">
      <w:bodyDiv w:val="1"/>
      <w:marLeft w:val="0"/>
      <w:marRight w:val="0"/>
      <w:marTop w:val="0"/>
      <w:marBottom w:val="0"/>
      <w:divBdr>
        <w:top w:val="none" w:sz="0" w:space="0" w:color="auto"/>
        <w:left w:val="none" w:sz="0" w:space="0" w:color="auto"/>
        <w:bottom w:val="none" w:sz="0" w:space="0" w:color="auto"/>
        <w:right w:val="none" w:sz="0" w:space="0" w:color="auto"/>
      </w:divBdr>
    </w:div>
    <w:div w:id="147325854">
      <w:bodyDiv w:val="1"/>
      <w:marLeft w:val="0"/>
      <w:marRight w:val="0"/>
      <w:marTop w:val="0"/>
      <w:marBottom w:val="0"/>
      <w:divBdr>
        <w:top w:val="none" w:sz="0" w:space="0" w:color="auto"/>
        <w:left w:val="none" w:sz="0" w:space="0" w:color="auto"/>
        <w:bottom w:val="none" w:sz="0" w:space="0" w:color="auto"/>
        <w:right w:val="none" w:sz="0" w:space="0" w:color="auto"/>
      </w:divBdr>
    </w:div>
    <w:div w:id="153957677">
      <w:bodyDiv w:val="1"/>
      <w:marLeft w:val="0"/>
      <w:marRight w:val="0"/>
      <w:marTop w:val="0"/>
      <w:marBottom w:val="0"/>
      <w:divBdr>
        <w:top w:val="none" w:sz="0" w:space="0" w:color="auto"/>
        <w:left w:val="none" w:sz="0" w:space="0" w:color="auto"/>
        <w:bottom w:val="none" w:sz="0" w:space="0" w:color="auto"/>
        <w:right w:val="none" w:sz="0" w:space="0" w:color="auto"/>
      </w:divBdr>
    </w:div>
    <w:div w:id="243152925">
      <w:bodyDiv w:val="1"/>
      <w:marLeft w:val="0"/>
      <w:marRight w:val="0"/>
      <w:marTop w:val="0"/>
      <w:marBottom w:val="0"/>
      <w:divBdr>
        <w:top w:val="none" w:sz="0" w:space="0" w:color="auto"/>
        <w:left w:val="none" w:sz="0" w:space="0" w:color="auto"/>
        <w:bottom w:val="none" w:sz="0" w:space="0" w:color="auto"/>
        <w:right w:val="none" w:sz="0" w:space="0" w:color="auto"/>
      </w:divBdr>
    </w:div>
    <w:div w:id="344524855">
      <w:bodyDiv w:val="1"/>
      <w:marLeft w:val="0"/>
      <w:marRight w:val="0"/>
      <w:marTop w:val="0"/>
      <w:marBottom w:val="0"/>
      <w:divBdr>
        <w:top w:val="none" w:sz="0" w:space="0" w:color="auto"/>
        <w:left w:val="none" w:sz="0" w:space="0" w:color="auto"/>
        <w:bottom w:val="none" w:sz="0" w:space="0" w:color="auto"/>
        <w:right w:val="none" w:sz="0" w:space="0" w:color="auto"/>
      </w:divBdr>
    </w:div>
    <w:div w:id="386497378">
      <w:bodyDiv w:val="1"/>
      <w:marLeft w:val="0"/>
      <w:marRight w:val="0"/>
      <w:marTop w:val="0"/>
      <w:marBottom w:val="0"/>
      <w:divBdr>
        <w:top w:val="none" w:sz="0" w:space="0" w:color="auto"/>
        <w:left w:val="none" w:sz="0" w:space="0" w:color="auto"/>
        <w:bottom w:val="none" w:sz="0" w:space="0" w:color="auto"/>
        <w:right w:val="none" w:sz="0" w:space="0" w:color="auto"/>
      </w:divBdr>
    </w:div>
    <w:div w:id="439419296">
      <w:bodyDiv w:val="1"/>
      <w:marLeft w:val="0"/>
      <w:marRight w:val="0"/>
      <w:marTop w:val="0"/>
      <w:marBottom w:val="0"/>
      <w:divBdr>
        <w:top w:val="none" w:sz="0" w:space="0" w:color="auto"/>
        <w:left w:val="none" w:sz="0" w:space="0" w:color="auto"/>
        <w:bottom w:val="none" w:sz="0" w:space="0" w:color="auto"/>
        <w:right w:val="none" w:sz="0" w:space="0" w:color="auto"/>
      </w:divBdr>
    </w:div>
    <w:div w:id="667366812">
      <w:bodyDiv w:val="1"/>
      <w:marLeft w:val="0"/>
      <w:marRight w:val="0"/>
      <w:marTop w:val="0"/>
      <w:marBottom w:val="0"/>
      <w:divBdr>
        <w:top w:val="none" w:sz="0" w:space="0" w:color="auto"/>
        <w:left w:val="none" w:sz="0" w:space="0" w:color="auto"/>
        <w:bottom w:val="none" w:sz="0" w:space="0" w:color="auto"/>
        <w:right w:val="none" w:sz="0" w:space="0" w:color="auto"/>
      </w:divBdr>
    </w:div>
    <w:div w:id="683436275">
      <w:bodyDiv w:val="1"/>
      <w:marLeft w:val="0"/>
      <w:marRight w:val="0"/>
      <w:marTop w:val="0"/>
      <w:marBottom w:val="0"/>
      <w:divBdr>
        <w:top w:val="none" w:sz="0" w:space="0" w:color="auto"/>
        <w:left w:val="none" w:sz="0" w:space="0" w:color="auto"/>
        <w:bottom w:val="none" w:sz="0" w:space="0" w:color="auto"/>
        <w:right w:val="none" w:sz="0" w:space="0" w:color="auto"/>
      </w:divBdr>
    </w:div>
    <w:div w:id="696396606">
      <w:bodyDiv w:val="1"/>
      <w:marLeft w:val="0"/>
      <w:marRight w:val="0"/>
      <w:marTop w:val="0"/>
      <w:marBottom w:val="0"/>
      <w:divBdr>
        <w:top w:val="none" w:sz="0" w:space="0" w:color="auto"/>
        <w:left w:val="none" w:sz="0" w:space="0" w:color="auto"/>
        <w:bottom w:val="none" w:sz="0" w:space="0" w:color="auto"/>
        <w:right w:val="none" w:sz="0" w:space="0" w:color="auto"/>
      </w:divBdr>
    </w:div>
    <w:div w:id="770662733">
      <w:bodyDiv w:val="1"/>
      <w:marLeft w:val="0"/>
      <w:marRight w:val="0"/>
      <w:marTop w:val="0"/>
      <w:marBottom w:val="0"/>
      <w:divBdr>
        <w:top w:val="none" w:sz="0" w:space="0" w:color="auto"/>
        <w:left w:val="none" w:sz="0" w:space="0" w:color="auto"/>
        <w:bottom w:val="none" w:sz="0" w:space="0" w:color="auto"/>
        <w:right w:val="none" w:sz="0" w:space="0" w:color="auto"/>
      </w:divBdr>
    </w:div>
    <w:div w:id="791441733">
      <w:bodyDiv w:val="1"/>
      <w:marLeft w:val="0"/>
      <w:marRight w:val="0"/>
      <w:marTop w:val="0"/>
      <w:marBottom w:val="0"/>
      <w:divBdr>
        <w:top w:val="none" w:sz="0" w:space="0" w:color="auto"/>
        <w:left w:val="none" w:sz="0" w:space="0" w:color="auto"/>
        <w:bottom w:val="none" w:sz="0" w:space="0" w:color="auto"/>
        <w:right w:val="none" w:sz="0" w:space="0" w:color="auto"/>
      </w:divBdr>
    </w:div>
    <w:div w:id="914897805">
      <w:bodyDiv w:val="1"/>
      <w:marLeft w:val="0"/>
      <w:marRight w:val="0"/>
      <w:marTop w:val="0"/>
      <w:marBottom w:val="0"/>
      <w:divBdr>
        <w:top w:val="none" w:sz="0" w:space="0" w:color="auto"/>
        <w:left w:val="none" w:sz="0" w:space="0" w:color="auto"/>
        <w:bottom w:val="none" w:sz="0" w:space="0" w:color="auto"/>
        <w:right w:val="none" w:sz="0" w:space="0" w:color="auto"/>
      </w:divBdr>
    </w:div>
    <w:div w:id="950360631">
      <w:bodyDiv w:val="1"/>
      <w:marLeft w:val="0"/>
      <w:marRight w:val="0"/>
      <w:marTop w:val="0"/>
      <w:marBottom w:val="0"/>
      <w:divBdr>
        <w:top w:val="none" w:sz="0" w:space="0" w:color="auto"/>
        <w:left w:val="none" w:sz="0" w:space="0" w:color="auto"/>
        <w:bottom w:val="none" w:sz="0" w:space="0" w:color="auto"/>
        <w:right w:val="none" w:sz="0" w:space="0" w:color="auto"/>
      </w:divBdr>
    </w:div>
    <w:div w:id="952052930">
      <w:bodyDiv w:val="1"/>
      <w:marLeft w:val="0"/>
      <w:marRight w:val="0"/>
      <w:marTop w:val="0"/>
      <w:marBottom w:val="0"/>
      <w:divBdr>
        <w:top w:val="none" w:sz="0" w:space="0" w:color="auto"/>
        <w:left w:val="none" w:sz="0" w:space="0" w:color="auto"/>
        <w:bottom w:val="none" w:sz="0" w:space="0" w:color="auto"/>
        <w:right w:val="none" w:sz="0" w:space="0" w:color="auto"/>
      </w:divBdr>
    </w:div>
    <w:div w:id="956176997">
      <w:bodyDiv w:val="1"/>
      <w:marLeft w:val="0"/>
      <w:marRight w:val="0"/>
      <w:marTop w:val="0"/>
      <w:marBottom w:val="0"/>
      <w:divBdr>
        <w:top w:val="none" w:sz="0" w:space="0" w:color="auto"/>
        <w:left w:val="none" w:sz="0" w:space="0" w:color="auto"/>
        <w:bottom w:val="none" w:sz="0" w:space="0" w:color="auto"/>
        <w:right w:val="none" w:sz="0" w:space="0" w:color="auto"/>
      </w:divBdr>
    </w:div>
    <w:div w:id="1005596188">
      <w:bodyDiv w:val="1"/>
      <w:marLeft w:val="0"/>
      <w:marRight w:val="0"/>
      <w:marTop w:val="0"/>
      <w:marBottom w:val="0"/>
      <w:divBdr>
        <w:top w:val="none" w:sz="0" w:space="0" w:color="auto"/>
        <w:left w:val="none" w:sz="0" w:space="0" w:color="auto"/>
        <w:bottom w:val="none" w:sz="0" w:space="0" w:color="auto"/>
        <w:right w:val="none" w:sz="0" w:space="0" w:color="auto"/>
      </w:divBdr>
    </w:div>
    <w:div w:id="1074355463">
      <w:bodyDiv w:val="1"/>
      <w:marLeft w:val="0"/>
      <w:marRight w:val="0"/>
      <w:marTop w:val="0"/>
      <w:marBottom w:val="0"/>
      <w:divBdr>
        <w:top w:val="none" w:sz="0" w:space="0" w:color="auto"/>
        <w:left w:val="none" w:sz="0" w:space="0" w:color="auto"/>
        <w:bottom w:val="none" w:sz="0" w:space="0" w:color="auto"/>
        <w:right w:val="none" w:sz="0" w:space="0" w:color="auto"/>
      </w:divBdr>
    </w:div>
    <w:div w:id="1246382200">
      <w:bodyDiv w:val="1"/>
      <w:marLeft w:val="0"/>
      <w:marRight w:val="0"/>
      <w:marTop w:val="0"/>
      <w:marBottom w:val="0"/>
      <w:divBdr>
        <w:top w:val="none" w:sz="0" w:space="0" w:color="auto"/>
        <w:left w:val="none" w:sz="0" w:space="0" w:color="auto"/>
        <w:bottom w:val="none" w:sz="0" w:space="0" w:color="auto"/>
        <w:right w:val="none" w:sz="0" w:space="0" w:color="auto"/>
      </w:divBdr>
    </w:div>
    <w:div w:id="1268999601">
      <w:bodyDiv w:val="1"/>
      <w:marLeft w:val="0"/>
      <w:marRight w:val="0"/>
      <w:marTop w:val="0"/>
      <w:marBottom w:val="0"/>
      <w:divBdr>
        <w:top w:val="none" w:sz="0" w:space="0" w:color="auto"/>
        <w:left w:val="none" w:sz="0" w:space="0" w:color="auto"/>
        <w:bottom w:val="none" w:sz="0" w:space="0" w:color="auto"/>
        <w:right w:val="none" w:sz="0" w:space="0" w:color="auto"/>
      </w:divBdr>
    </w:div>
    <w:div w:id="1309171034">
      <w:bodyDiv w:val="1"/>
      <w:marLeft w:val="0"/>
      <w:marRight w:val="0"/>
      <w:marTop w:val="0"/>
      <w:marBottom w:val="0"/>
      <w:divBdr>
        <w:top w:val="none" w:sz="0" w:space="0" w:color="auto"/>
        <w:left w:val="none" w:sz="0" w:space="0" w:color="auto"/>
        <w:bottom w:val="none" w:sz="0" w:space="0" w:color="auto"/>
        <w:right w:val="none" w:sz="0" w:space="0" w:color="auto"/>
      </w:divBdr>
    </w:div>
    <w:div w:id="1317488787">
      <w:bodyDiv w:val="1"/>
      <w:marLeft w:val="0"/>
      <w:marRight w:val="0"/>
      <w:marTop w:val="0"/>
      <w:marBottom w:val="0"/>
      <w:divBdr>
        <w:top w:val="none" w:sz="0" w:space="0" w:color="auto"/>
        <w:left w:val="none" w:sz="0" w:space="0" w:color="auto"/>
        <w:bottom w:val="none" w:sz="0" w:space="0" w:color="auto"/>
        <w:right w:val="none" w:sz="0" w:space="0" w:color="auto"/>
      </w:divBdr>
    </w:div>
    <w:div w:id="1372262011">
      <w:bodyDiv w:val="1"/>
      <w:marLeft w:val="0"/>
      <w:marRight w:val="0"/>
      <w:marTop w:val="0"/>
      <w:marBottom w:val="0"/>
      <w:divBdr>
        <w:top w:val="none" w:sz="0" w:space="0" w:color="auto"/>
        <w:left w:val="none" w:sz="0" w:space="0" w:color="auto"/>
        <w:bottom w:val="none" w:sz="0" w:space="0" w:color="auto"/>
        <w:right w:val="none" w:sz="0" w:space="0" w:color="auto"/>
      </w:divBdr>
    </w:div>
    <w:div w:id="1395618110">
      <w:bodyDiv w:val="1"/>
      <w:marLeft w:val="0"/>
      <w:marRight w:val="0"/>
      <w:marTop w:val="0"/>
      <w:marBottom w:val="0"/>
      <w:divBdr>
        <w:top w:val="none" w:sz="0" w:space="0" w:color="auto"/>
        <w:left w:val="none" w:sz="0" w:space="0" w:color="auto"/>
        <w:bottom w:val="none" w:sz="0" w:space="0" w:color="auto"/>
        <w:right w:val="none" w:sz="0" w:space="0" w:color="auto"/>
      </w:divBdr>
    </w:div>
    <w:div w:id="1416055855">
      <w:bodyDiv w:val="1"/>
      <w:marLeft w:val="0"/>
      <w:marRight w:val="0"/>
      <w:marTop w:val="0"/>
      <w:marBottom w:val="0"/>
      <w:divBdr>
        <w:top w:val="none" w:sz="0" w:space="0" w:color="auto"/>
        <w:left w:val="none" w:sz="0" w:space="0" w:color="auto"/>
        <w:bottom w:val="none" w:sz="0" w:space="0" w:color="auto"/>
        <w:right w:val="none" w:sz="0" w:space="0" w:color="auto"/>
      </w:divBdr>
    </w:div>
    <w:div w:id="1437365501">
      <w:bodyDiv w:val="1"/>
      <w:marLeft w:val="0"/>
      <w:marRight w:val="0"/>
      <w:marTop w:val="0"/>
      <w:marBottom w:val="0"/>
      <w:divBdr>
        <w:top w:val="none" w:sz="0" w:space="0" w:color="auto"/>
        <w:left w:val="none" w:sz="0" w:space="0" w:color="auto"/>
        <w:bottom w:val="none" w:sz="0" w:space="0" w:color="auto"/>
        <w:right w:val="none" w:sz="0" w:space="0" w:color="auto"/>
      </w:divBdr>
    </w:div>
    <w:div w:id="1455056765">
      <w:bodyDiv w:val="1"/>
      <w:marLeft w:val="0"/>
      <w:marRight w:val="0"/>
      <w:marTop w:val="0"/>
      <w:marBottom w:val="0"/>
      <w:divBdr>
        <w:top w:val="none" w:sz="0" w:space="0" w:color="auto"/>
        <w:left w:val="none" w:sz="0" w:space="0" w:color="auto"/>
        <w:bottom w:val="none" w:sz="0" w:space="0" w:color="auto"/>
        <w:right w:val="none" w:sz="0" w:space="0" w:color="auto"/>
      </w:divBdr>
    </w:div>
    <w:div w:id="1507482365">
      <w:bodyDiv w:val="1"/>
      <w:marLeft w:val="0"/>
      <w:marRight w:val="0"/>
      <w:marTop w:val="0"/>
      <w:marBottom w:val="0"/>
      <w:divBdr>
        <w:top w:val="none" w:sz="0" w:space="0" w:color="auto"/>
        <w:left w:val="none" w:sz="0" w:space="0" w:color="auto"/>
        <w:bottom w:val="none" w:sz="0" w:space="0" w:color="auto"/>
        <w:right w:val="none" w:sz="0" w:space="0" w:color="auto"/>
      </w:divBdr>
    </w:div>
    <w:div w:id="1511988899">
      <w:bodyDiv w:val="1"/>
      <w:marLeft w:val="0"/>
      <w:marRight w:val="0"/>
      <w:marTop w:val="0"/>
      <w:marBottom w:val="0"/>
      <w:divBdr>
        <w:top w:val="none" w:sz="0" w:space="0" w:color="auto"/>
        <w:left w:val="none" w:sz="0" w:space="0" w:color="auto"/>
        <w:bottom w:val="none" w:sz="0" w:space="0" w:color="auto"/>
        <w:right w:val="none" w:sz="0" w:space="0" w:color="auto"/>
      </w:divBdr>
    </w:div>
    <w:div w:id="1596553545">
      <w:bodyDiv w:val="1"/>
      <w:marLeft w:val="0"/>
      <w:marRight w:val="0"/>
      <w:marTop w:val="0"/>
      <w:marBottom w:val="0"/>
      <w:divBdr>
        <w:top w:val="none" w:sz="0" w:space="0" w:color="auto"/>
        <w:left w:val="none" w:sz="0" w:space="0" w:color="auto"/>
        <w:bottom w:val="none" w:sz="0" w:space="0" w:color="auto"/>
        <w:right w:val="none" w:sz="0" w:space="0" w:color="auto"/>
      </w:divBdr>
    </w:div>
    <w:div w:id="1640184978">
      <w:bodyDiv w:val="1"/>
      <w:marLeft w:val="0"/>
      <w:marRight w:val="0"/>
      <w:marTop w:val="0"/>
      <w:marBottom w:val="0"/>
      <w:divBdr>
        <w:top w:val="none" w:sz="0" w:space="0" w:color="auto"/>
        <w:left w:val="none" w:sz="0" w:space="0" w:color="auto"/>
        <w:bottom w:val="none" w:sz="0" w:space="0" w:color="auto"/>
        <w:right w:val="none" w:sz="0" w:space="0" w:color="auto"/>
      </w:divBdr>
    </w:div>
    <w:div w:id="1741637196">
      <w:bodyDiv w:val="1"/>
      <w:marLeft w:val="0"/>
      <w:marRight w:val="0"/>
      <w:marTop w:val="0"/>
      <w:marBottom w:val="0"/>
      <w:divBdr>
        <w:top w:val="none" w:sz="0" w:space="0" w:color="auto"/>
        <w:left w:val="none" w:sz="0" w:space="0" w:color="auto"/>
        <w:bottom w:val="none" w:sz="0" w:space="0" w:color="auto"/>
        <w:right w:val="none" w:sz="0" w:space="0" w:color="auto"/>
      </w:divBdr>
    </w:div>
    <w:div w:id="1761026151">
      <w:bodyDiv w:val="1"/>
      <w:marLeft w:val="0"/>
      <w:marRight w:val="0"/>
      <w:marTop w:val="0"/>
      <w:marBottom w:val="0"/>
      <w:divBdr>
        <w:top w:val="none" w:sz="0" w:space="0" w:color="auto"/>
        <w:left w:val="none" w:sz="0" w:space="0" w:color="auto"/>
        <w:bottom w:val="none" w:sz="0" w:space="0" w:color="auto"/>
        <w:right w:val="none" w:sz="0" w:space="0" w:color="auto"/>
      </w:divBdr>
    </w:div>
    <w:div w:id="1780098338">
      <w:bodyDiv w:val="1"/>
      <w:marLeft w:val="0"/>
      <w:marRight w:val="0"/>
      <w:marTop w:val="0"/>
      <w:marBottom w:val="0"/>
      <w:divBdr>
        <w:top w:val="none" w:sz="0" w:space="0" w:color="auto"/>
        <w:left w:val="none" w:sz="0" w:space="0" w:color="auto"/>
        <w:bottom w:val="none" w:sz="0" w:space="0" w:color="auto"/>
        <w:right w:val="none" w:sz="0" w:space="0" w:color="auto"/>
      </w:divBdr>
    </w:div>
    <w:div w:id="1785612744">
      <w:bodyDiv w:val="1"/>
      <w:marLeft w:val="0"/>
      <w:marRight w:val="0"/>
      <w:marTop w:val="0"/>
      <w:marBottom w:val="0"/>
      <w:divBdr>
        <w:top w:val="none" w:sz="0" w:space="0" w:color="auto"/>
        <w:left w:val="none" w:sz="0" w:space="0" w:color="auto"/>
        <w:bottom w:val="none" w:sz="0" w:space="0" w:color="auto"/>
        <w:right w:val="none" w:sz="0" w:space="0" w:color="auto"/>
      </w:divBdr>
    </w:div>
    <w:div w:id="1937859993">
      <w:bodyDiv w:val="1"/>
      <w:marLeft w:val="0"/>
      <w:marRight w:val="0"/>
      <w:marTop w:val="0"/>
      <w:marBottom w:val="0"/>
      <w:divBdr>
        <w:top w:val="none" w:sz="0" w:space="0" w:color="auto"/>
        <w:left w:val="none" w:sz="0" w:space="0" w:color="auto"/>
        <w:bottom w:val="none" w:sz="0" w:space="0" w:color="auto"/>
        <w:right w:val="none" w:sz="0" w:space="0" w:color="auto"/>
      </w:divBdr>
    </w:div>
    <w:div w:id="1989090744">
      <w:bodyDiv w:val="1"/>
      <w:marLeft w:val="0"/>
      <w:marRight w:val="0"/>
      <w:marTop w:val="0"/>
      <w:marBottom w:val="0"/>
      <w:divBdr>
        <w:top w:val="none" w:sz="0" w:space="0" w:color="auto"/>
        <w:left w:val="none" w:sz="0" w:space="0" w:color="auto"/>
        <w:bottom w:val="none" w:sz="0" w:space="0" w:color="auto"/>
        <w:right w:val="none" w:sz="0" w:space="0" w:color="auto"/>
      </w:divBdr>
    </w:div>
    <w:div w:id="1998260762">
      <w:bodyDiv w:val="1"/>
      <w:marLeft w:val="0"/>
      <w:marRight w:val="0"/>
      <w:marTop w:val="0"/>
      <w:marBottom w:val="0"/>
      <w:divBdr>
        <w:top w:val="none" w:sz="0" w:space="0" w:color="auto"/>
        <w:left w:val="none" w:sz="0" w:space="0" w:color="auto"/>
        <w:bottom w:val="none" w:sz="0" w:space="0" w:color="auto"/>
        <w:right w:val="none" w:sz="0" w:space="0" w:color="auto"/>
      </w:divBdr>
    </w:div>
    <w:div w:id="2053572709">
      <w:bodyDiv w:val="1"/>
      <w:marLeft w:val="0"/>
      <w:marRight w:val="0"/>
      <w:marTop w:val="0"/>
      <w:marBottom w:val="0"/>
      <w:divBdr>
        <w:top w:val="none" w:sz="0" w:space="0" w:color="auto"/>
        <w:left w:val="none" w:sz="0" w:space="0" w:color="auto"/>
        <w:bottom w:val="none" w:sz="0" w:space="0" w:color="auto"/>
        <w:right w:val="none" w:sz="0" w:space="0" w:color="auto"/>
      </w:divBdr>
    </w:div>
    <w:div w:id="208588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7935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2018-09-18T20:14:00Z</cp:lastPrinted>
  <dcterms:created xsi:type="dcterms:W3CDTF">2018-09-26T21:39:00Z</dcterms:created>
  <dcterms:modified xsi:type="dcterms:W3CDTF">2018-09-26T21:39:00Z</dcterms:modified>
</cp:coreProperties>
</file>